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2C0" w:rsidRPr="00536926" w:rsidRDefault="009512C0" w:rsidP="00164186">
      <w:pPr>
        <w:shd w:val="clear" w:color="auto" w:fill="FFFFFF"/>
        <w:spacing w:after="0" w:line="240" w:lineRule="auto"/>
        <w:ind w:left="4678" w:hanging="462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pacing w:val="-1"/>
          <w:sz w:val="26"/>
          <w:szCs w:val="26"/>
        </w:rPr>
        <w:t>Российская Федерация</w:t>
      </w:r>
    </w:p>
    <w:p w:rsidR="009512C0" w:rsidRPr="00536926" w:rsidRDefault="009512C0" w:rsidP="00164186">
      <w:pPr>
        <w:shd w:val="clear" w:color="auto" w:fill="FFFFFF"/>
        <w:spacing w:after="0" w:line="240" w:lineRule="auto"/>
        <w:ind w:left="4678" w:hanging="462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pacing w:val="-1"/>
          <w:sz w:val="26"/>
          <w:szCs w:val="26"/>
        </w:rPr>
        <w:t>Республика Хакасия</w:t>
      </w:r>
      <w:r w:rsidR="00413D34" w:rsidRPr="00536926">
        <w:rPr>
          <w:rFonts w:ascii="Times New Roman" w:hAnsi="Times New Roman" w:cs="Times New Roman"/>
          <w:spacing w:val="-1"/>
          <w:sz w:val="26"/>
          <w:szCs w:val="26"/>
        </w:rPr>
        <w:t xml:space="preserve"> Алтайский район</w:t>
      </w:r>
    </w:p>
    <w:p w:rsidR="009512C0" w:rsidRPr="00536926" w:rsidRDefault="009512C0" w:rsidP="00164186">
      <w:pPr>
        <w:shd w:val="clear" w:color="auto" w:fill="FFFFFF"/>
        <w:spacing w:after="0" w:line="240" w:lineRule="auto"/>
        <w:ind w:left="4678" w:hanging="4627"/>
        <w:contextualSpacing/>
        <w:jc w:val="center"/>
        <w:rPr>
          <w:rFonts w:ascii="Times New Roman" w:hAnsi="Times New Roman" w:cs="Times New Roman"/>
          <w:spacing w:val="-1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413D34" w:rsidRPr="00536926">
        <w:rPr>
          <w:rFonts w:ascii="Times New Roman" w:hAnsi="Times New Roman" w:cs="Times New Roman"/>
          <w:spacing w:val="-1"/>
          <w:sz w:val="26"/>
          <w:szCs w:val="26"/>
        </w:rPr>
        <w:t>Новомихайловского сельсовета</w:t>
      </w:r>
    </w:p>
    <w:p w:rsidR="009512C0" w:rsidRPr="00536926" w:rsidRDefault="009512C0" w:rsidP="00164186">
      <w:pPr>
        <w:shd w:val="clear" w:color="auto" w:fill="FFFFFF"/>
        <w:spacing w:after="0" w:line="240" w:lineRule="auto"/>
        <w:ind w:left="4678" w:hanging="462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512C0" w:rsidRPr="00536926" w:rsidRDefault="009512C0" w:rsidP="0016418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b/>
          <w:bCs/>
          <w:spacing w:val="-1"/>
          <w:sz w:val="26"/>
          <w:szCs w:val="26"/>
        </w:rPr>
        <w:t>ПОСТАНОВЛЕНИЕ</w:t>
      </w:r>
    </w:p>
    <w:p w:rsidR="009512C0" w:rsidRPr="00536926" w:rsidRDefault="009512C0" w:rsidP="00164186">
      <w:pPr>
        <w:shd w:val="clear" w:color="auto" w:fill="FFFFFF"/>
        <w:tabs>
          <w:tab w:val="left" w:pos="8566"/>
        </w:tabs>
        <w:spacing w:after="0" w:line="240" w:lineRule="auto"/>
        <w:ind w:left="43"/>
        <w:contextualSpacing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bCs/>
          <w:iCs/>
          <w:sz w:val="26"/>
          <w:szCs w:val="26"/>
        </w:rPr>
        <w:t>«</w:t>
      </w:r>
      <w:r w:rsidR="00536926" w:rsidRPr="00536926">
        <w:rPr>
          <w:rFonts w:ascii="Times New Roman" w:hAnsi="Times New Roman" w:cs="Times New Roman"/>
          <w:bCs/>
          <w:iCs/>
          <w:sz w:val="26"/>
          <w:szCs w:val="26"/>
        </w:rPr>
        <w:t>02</w:t>
      </w:r>
      <w:r w:rsidRPr="00536926">
        <w:rPr>
          <w:rFonts w:ascii="Times New Roman" w:hAnsi="Times New Roman" w:cs="Times New Roman"/>
          <w:bCs/>
          <w:iCs/>
          <w:sz w:val="26"/>
          <w:szCs w:val="26"/>
        </w:rPr>
        <w:t>»</w:t>
      </w:r>
      <w:r w:rsidR="00536926" w:rsidRPr="00536926">
        <w:rPr>
          <w:rFonts w:ascii="Times New Roman" w:hAnsi="Times New Roman" w:cs="Times New Roman"/>
          <w:bCs/>
          <w:iCs/>
          <w:sz w:val="26"/>
          <w:szCs w:val="26"/>
        </w:rPr>
        <w:t xml:space="preserve"> марта</w:t>
      </w:r>
      <w:r w:rsidRPr="00536926">
        <w:rPr>
          <w:rFonts w:ascii="Times New Roman" w:hAnsi="Times New Roman" w:cs="Times New Roman"/>
          <w:sz w:val="26"/>
          <w:szCs w:val="26"/>
        </w:rPr>
        <w:t xml:space="preserve"> 201</w:t>
      </w:r>
      <w:r w:rsidR="00536926" w:rsidRPr="00536926">
        <w:rPr>
          <w:rFonts w:ascii="Times New Roman" w:hAnsi="Times New Roman" w:cs="Times New Roman"/>
          <w:sz w:val="26"/>
          <w:szCs w:val="26"/>
        </w:rPr>
        <w:t>8</w:t>
      </w:r>
      <w:r w:rsidR="0036070D" w:rsidRPr="00536926">
        <w:rPr>
          <w:rFonts w:ascii="Times New Roman" w:hAnsi="Times New Roman" w:cs="Times New Roman"/>
          <w:sz w:val="26"/>
          <w:szCs w:val="26"/>
        </w:rPr>
        <w:t xml:space="preserve">г.                                                                                     </w:t>
      </w:r>
      <w:r w:rsidRPr="00536926">
        <w:rPr>
          <w:rFonts w:ascii="Times New Roman" w:hAnsi="Times New Roman" w:cs="Times New Roman"/>
          <w:sz w:val="26"/>
          <w:szCs w:val="26"/>
        </w:rPr>
        <w:t>№</w:t>
      </w:r>
      <w:r w:rsidR="00536926" w:rsidRPr="00536926">
        <w:rPr>
          <w:rFonts w:ascii="Times New Roman" w:hAnsi="Times New Roman" w:cs="Times New Roman"/>
          <w:sz w:val="26"/>
          <w:szCs w:val="26"/>
        </w:rPr>
        <w:t xml:space="preserve"> </w:t>
      </w:r>
      <w:r w:rsidR="00536926" w:rsidRPr="00536926">
        <w:rPr>
          <w:rFonts w:ascii="Times New Roman" w:hAnsi="Times New Roman" w:cs="Times New Roman"/>
          <w:w w:val="134"/>
          <w:sz w:val="26"/>
          <w:szCs w:val="26"/>
        </w:rPr>
        <w:t>14</w:t>
      </w:r>
    </w:p>
    <w:p w:rsidR="009512C0" w:rsidRPr="00536926" w:rsidRDefault="009512C0" w:rsidP="00164186">
      <w:pPr>
        <w:shd w:val="clear" w:color="auto" w:fill="FFFFFF"/>
        <w:spacing w:after="0" w:line="240" w:lineRule="auto"/>
        <w:ind w:left="31"/>
        <w:contextualSpacing/>
        <w:jc w:val="center"/>
        <w:rPr>
          <w:rFonts w:ascii="Times New Roman" w:hAnsi="Times New Roman" w:cs="Times New Roman"/>
          <w:spacing w:val="-3"/>
          <w:sz w:val="26"/>
          <w:szCs w:val="26"/>
        </w:rPr>
      </w:pPr>
      <w:proofErr w:type="gramStart"/>
      <w:r w:rsidRPr="00536926">
        <w:rPr>
          <w:rFonts w:ascii="Times New Roman" w:hAnsi="Times New Roman" w:cs="Times New Roman"/>
          <w:spacing w:val="-3"/>
          <w:sz w:val="26"/>
          <w:szCs w:val="26"/>
        </w:rPr>
        <w:t>с</w:t>
      </w:r>
      <w:proofErr w:type="gramEnd"/>
      <w:r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. </w:t>
      </w:r>
      <w:r w:rsidR="0036070D" w:rsidRPr="00536926">
        <w:rPr>
          <w:rFonts w:ascii="Times New Roman" w:hAnsi="Times New Roman" w:cs="Times New Roman"/>
          <w:spacing w:val="-3"/>
          <w:sz w:val="26"/>
          <w:szCs w:val="26"/>
        </w:rPr>
        <w:t>Новомихайловка</w:t>
      </w:r>
    </w:p>
    <w:p w:rsidR="00BB2B2C" w:rsidRPr="00536926" w:rsidRDefault="00BB2B2C" w:rsidP="00164186">
      <w:pPr>
        <w:shd w:val="clear" w:color="auto" w:fill="FFFFFF"/>
        <w:spacing w:after="0" w:line="240" w:lineRule="auto"/>
        <w:ind w:left="31" w:right="5386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</w:p>
    <w:p w:rsidR="00E75185" w:rsidRPr="00536926" w:rsidRDefault="00E75185" w:rsidP="00164186">
      <w:pPr>
        <w:shd w:val="clear" w:color="auto" w:fill="FFFFFF"/>
        <w:spacing w:after="0" w:line="240" w:lineRule="auto"/>
        <w:ind w:left="31" w:right="4960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Об утверждении Положения «О формировании и финансовом обеспечении выполнения муниципального задания на оказание муниципальных услуг (выполнение работ) муниципальными учреждениями </w:t>
      </w:r>
      <w:r w:rsidR="00413D34" w:rsidRPr="00536926">
        <w:rPr>
          <w:rFonts w:ascii="Times New Roman" w:hAnsi="Times New Roman" w:cs="Times New Roman"/>
          <w:spacing w:val="-3"/>
          <w:sz w:val="26"/>
          <w:szCs w:val="26"/>
        </w:rPr>
        <w:t>Новомихайловского сельсовета</w:t>
      </w:r>
      <w:r w:rsidR="00D92CC4" w:rsidRPr="00536926">
        <w:rPr>
          <w:rFonts w:ascii="Times New Roman" w:hAnsi="Times New Roman" w:cs="Times New Roman"/>
          <w:spacing w:val="-3"/>
          <w:sz w:val="26"/>
          <w:szCs w:val="26"/>
        </w:rPr>
        <w:t>»</w:t>
      </w:r>
    </w:p>
    <w:p w:rsidR="00EF70AE" w:rsidRPr="00536926" w:rsidRDefault="00EF70AE" w:rsidP="00164186">
      <w:pPr>
        <w:shd w:val="clear" w:color="auto" w:fill="FFFFFF"/>
        <w:spacing w:after="0" w:line="240" w:lineRule="auto"/>
        <w:ind w:left="31" w:right="4960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</w:p>
    <w:p w:rsidR="0071200F" w:rsidRPr="00536926" w:rsidRDefault="0071200F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В соответствии со </w:t>
      </w:r>
      <w:hyperlink r:id="rId5" w:history="1">
        <w:r w:rsidRPr="00536926">
          <w:rPr>
            <w:rFonts w:ascii="Times New Roman" w:eastAsiaTheme="minorHAnsi" w:hAnsi="Times New Roman" w:cs="Times New Roman"/>
            <w:bCs/>
            <w:sz w:val="26"/>
            <w:szCs w:val="26"/>
            <w:lang w:eastAsia="en-US"/>
          </w:rPr>
          <w:t>статьей 69.2</w:t>
        </w:r>
      </w:hyperlink>
      <w:r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Бюджетного кодекса Российской Федерации, </w:t>
      </w:r>
      <w:hyperlink r:id="rId6" w:history="1">
        <w:r w:rsidRPr="00536926">
          <w:rPr>
            <w:rFonts w:ascii="Times New Roman" w:eastAsiaTheme="minorHAnsi" w:hAnsi="Times New Roman" w:cs="Times New Roman"/>
            <w:bCs/>
            <w:sz w:val="26"/>
            <w:szCs w:val="26"/>
            <w:lang w:eastAsia="en-US"/>
          </w:rPr>
          <w:t xml:space="preserve">подпунктом </w:t>
        </w:r>
        <w:r w:rsidR="00CA33C3" w:rsidRPr="00536926">
          <w:rPr>
            <w:rFonts w:ascii="Times New Roman" w:eastAsiaTheme="minorHAnsi" w:hAnsi="Times New Roman" w:cs="Times New Roman"/>
            <w:bCs/>
            <w:sz w:val="26"/>
            <w:szCs w:val="26"/>
            <w:lang w:eastAsia="en-US"/>
          </w:rPr>
          <w:t>3</w:t>
        </w:r>
        <w:r w:rsidRPr="00536926">
          <w:rPr>
            <w:rFonts w:ascii="Times New Roman" w:eastAsiaTheme="minorHAnsi" w:hAnsi="Times New Roman" w:cs="Times New Roman"/>
            <w:bCs/>
            <w:sz w:val="26"/>
            <w:szCs w:val="26"/>
            <w:lang w:eastAsia="en-US"/>
          </w:rPr>
          <w:t xml:space="preserve"> пункта 7 статьи 9.2</w:t>
        </w:r>
      </w:hyperlink>
      <w:r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Федерального закона от 12.01.1996 </w:t>
      </w:r>
      <w:r w:rsidR="00191A57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№ </w:t>
      </w:r>
      <w:r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7-ФЗ </w:t>
      </w:r>
      <w:r w:rsidR="00AB73A9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«О некоммерческих организациях»</w:t>
      </w:r>
      <w:r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(с последующими изменениями) и </w:t>
      </w:r>
      <w:r w:rsidR="00CA33C3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пунктом 3 </w:t>
      </w:r>
      <w:hyperlink r:id="rId7" w:history="1">
        <w:r w:rsidRPr="00536926">
          <w:rPr>
            <w:rFonts w:ascii="Times New Roman" w:eastAsiaTheme="minorHAnsi" w:hAnsi="Times New Roman" w:cs="Times New Roman"/>
            <w:bCs/>
            <w:sz w:val="26"/>
            <w:szCs w:val="26"/>
            <w:lang w:eastAsia="en-US"/>
          </w:rPr>
          <w:t>частью 5 статьи 4</w:t>
        </w:r>
      </w:hyperlink>
      <w:r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Федерального</w:t>
      </w:r>
      <w:r w:rsidR="00AB73A9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закона от 03.11.2006 </w:t>
      </w:r>
      <w:r w:rsidR="00191A57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№</w:t>
      </w:r>
      <w:r w:rsidR="00AB73A9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174-ФЗ «</w:t>
      </w:r>
      <w:r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Об автономных учреждениях</w:t>
      </w:r>
      <w:r w:rsidR="00AB73A9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»</w:t>
      </w:r>
      <w:r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(с последующими изменениями), руководствуясь ст. </w:t>
      </w:r>
      <w:r w:rsidR="00413D34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41</w:t>
      </w:r>
      <w:r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, </w:t>
      </w:r>
      <w:r w:rsidR="00413D34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4</w:t>
      </w:r>
      <w:r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7 Устава муниципального образования </w:t>
      </w:r>
      <w:r w:rsidR="00413D34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Новомихайловский сельсовет</w:t>
      </w:r>
      <w:r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,</w:t>
      </w:r>
      <w:r w:rsidR="00AB73A9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администрация </w:t>
      </w:r>
      <w:r w:rsidR="00413D34" w:rsidRPr="00536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Новомихайловского сельсовета</w:t>
      </w:r>
    </w:p>
    <w:p w:rsidR="00EB1278" w:rsidRPr="00536926" w:rsidRDefault="00EB1278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</w:p>
    <w:p w:rsidR="009512C0" w:rsidRPr="00536926" w:rsidRDefault="009512C0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pacing w:val="-3"/>
          <w:sz w:val="26"/>
          <w:szCs w:val="26"/>
        </w:rPr>
      </w:pPr>
      <w:r w:rsidRPr="00536926">
        <w:rPr>
          <w:rFonts w:ascii="Times New Roman" w:hAnsi="Times New Roman" w:cs="Times New Roman"/>
          <w:spacing w:val="-3"/>
          <w:sz w:val="26"/>
          <w:szCs w:val="26"/>
        </w:rPr>
        <w:t>ПОСТАНОВЛЯЕТ:</w:t>
      </w:r>
    </w:p>
    <w:p w:rsidR="003F49C5" w:rsidRPr="00536926" w:rsidRDefault="003F49C5" w:rsidP="00164186">
      <w:pPr>
        <w:shd w:val="clear" w:color="auto" w:fill="FFFFFF"/>
        <w:tabs>
          <w:tab w:val="left" w:pos="9356"/>
        </w:tabs>
        <w:spacing w:after="0" w:line="240" w:lineRule="auto"/>
        <w:ind w:left="31" w:right="-1" w:firstLine="820"/>
        <w:contextualSpacing/>
        <w:jc w:val="center"/>
        <w:rPr>
          <w:rFonts w:ascii="Times New Roman" w:hAnsi="Times New Roman" w:cs="Times New Roman"/>
          <w:spacing w:val="-3"/>
          <w:sz w:val="26"/>
          <w:szCs w:val="26"/>
        </w:rPr>
      </w:pPr>
    </w:p>
    <w:p w:rsidR="00472471" w:rsidRPr="00536926" w:rsidRDefault="00D92CC4" w:rsidP="0016418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140"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536926">
        <w:rPr>
          <w:rFonts w:ascii="Times New Roman" w:hAnsi="Times New Roman" w:cs="Times New Roman"/>
          <w:spacing w:val="-3"/>
          <w:sz w:val="26"/>
          <w:szCs w:val="26"/>
        </w:rPr>
        <w:t>Утвердить Положение «О формировании и финансовом обеспечении выполнения муниципального задания на оказание муниципальных услуг (выполнение работ) муниципальными учреждениями Новомихайловского сельсовета»</w:t>
      </w:r>
      <w:r w:rsidR="00BC103B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 согласно приложению.</w:t>
      </w:r>
    </w:p>
    <w:p w:rsidR="00D92CC4" w:rsidRPr="00536926" w:rsidRDefault="00D92CC4" w:rsidP="0016418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140"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536926">
        <w:rPr>
          <w:rFonts w:ascii="Times New Roman" w:hAnsi="Times New Roman" w:cs="Times New Roman"/>
          <w:spacing w:val="-3"/>
          <w:sz w:val="26"/>
          <w:szCs w:val="26"/>
        </w:rPr>
        <w:t>Постановление администрации Новомихайловского сельсовета от 16.12.2015 № 62 «Об утверждении Положения «О формировании и финансовом обеспечении выполнения муниципального задания на оказание муниципальных услуг (выполнение работ) муниципальными учреждениями Новомихайловского сельсовета» считать утратившим силу.</w:t>
      </w:r>
    </w:p>
    <w:p w:rsidR="00D92CC4" w:rsidRPr="00536926" w:rsidRDefault="00D92CC4" w:rsidP="0016418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140"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536926">
        <w:rPr>
          <w:rFonts w:ascii="Times New Roman" w:hAnsi="Times New Roman" w:cs="Times New Roman"/>
          <w:spacing w:val="-3"/>
          <w:sz w:val="26"/>
          <w:szCs w:val="26"/>
        </w:rPr>
        <w:t>Настоящее Постановление вступает в законную силу с 01.01.2018 года.</w:t>
      </w:r>
    </w:p>
    <w:p w:rsidR="00D92CC4" w:rsidRPr="00536926" w:rsidRDefault="00D92CC4" w:rsidP="0016418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140"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536926">
        <w:rPr>
          <w:rFonts w:ascii="Times New Roman" w:hAnsi="Times New Roman" w:cs="Times New Roman"/>
          <w:spacing w:val="-3"/>
          <w:sz w:val="26"/>
          <w:szCs w:val="26"/>
        </w:rPr>
        <w:t>Контроль исполнения настоящего Постановления оставляю за собой.</w:t>
      </w:r>
    </w:p>
    <w:p w:rsidR="00191A57" w:rsidRPr="00536926" w:rsidRDefault="00191A57" w:rsidP="00164186">
      <w:pPr>
        <w:shd w:val="clear" w:color="auto" w:fill="FFFFFF"/>
        <w:tabs>
          <w:tab w:val="left" w:pos="9356"/>
        </w:tabs>
        <w:spacing w:after="0" w:line="240" w:lineRule="auto"/>
        <w:ind w:left="31" w:right="-1" w:hanging="31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</w:p>
    <w:p w:rsidR="00191A57" w:rsidRPr="00536926" w:rsidRDefault="00191A57" w:rsidP="00164186">
      <w:pPr>
        <w:shd w:val="clear" w:color="auto" w:fill="FFFFFF"/>
        <w:tabs>
          <w:tab w:val="left" w:pos="9356"/>
        </w:tabs>
        <w:spacing w:after="0" w:line="240" w:lineRule="auto"/>
        <w:ind w:left="31" w:right="-1" w:hanging="31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</w:p>
    <w:p w:rsidR="009512C0" w:rsidRPr="00536926" w:rsidRDefault="00DD16D5" w:rsidP="00164186">
      <w:pPr>
        <w:shd w:val="clear" w:color="auto" w:fill="FFFFFF"/>
        <w:tabs>
          <w:tab w:val="left" w:pos="9356"/>
        </w:tabs>
        <w:spacing w:after="0" w:line="240" w:lineRule="auto"/>
        <w:ind w:left="31" w:right="-1" w:hanging="31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536926">
        <w:rPr>
          <w:rFonts w:ascii="Times New Roman" w:hAnsi="Times New Roman" w:cs="Times New Roman"/>
          <w:spacing w:val="-3"/>
          <w:sz w:val="26"/>
          <w:szCs w:val="26"/>
        </w:rPr>
        <w:t>Г</w:t>
      </w:r>
      <w:r w:rsidR="00A437BB" w:rsidRPr="00536926">
        <w:rPr>
          <w:rFonts w:ascii="Times New Roman" w:hAnsi="Times New Roman" w:cs="Times New Roman"/>
          <w:spacing w:val="-3"/>
          <w:sz w:val="26"/>
          <w:szCs w:val="26"/>
        </w:rPr>
        <w:t>лав</w:t>
      </w:r>
      <w:r w:rsidRPr="00536926">
        <w:rPr>
          <w:rFonts w:ascii="Times New Roman" w:hAnsi="Times New Roman" w:cs="Times New Roman"/>
          <w:spacing w:val="-3"/>
          <w:sz w:val="26"/>
          <w:szCs w:val="26"/>
        </w:rPr>
        <w:t>а</w:t>
      </w:r>
      <w:r w:rsidR="00D92CC4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413D34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Новомихайловского сельсовета                        </w:t>
      </w:r>
      <w:r w:rsidR="00D92CC4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                             </w:t>
      </w:r>
      <w:r w:rsidR="00413D34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  П.А.Лавринов</w:t>
      </w:r>
    </w:p>
    <w:p w:rsidR="009512C0" w:rsidRPr="00536926" w:rsidRDefault="009512C0" w:rsidP="00164186">
      <w:pPr>
        <w:shd w:val="clear" w:color="auto" w:fill="FFFFFF"/>
        <w:tabs>
          <w:tab w:val="left" w:pos="9356"/>
        </w:tabs>
        <w:spacing w:after="0" w:line="240" w:lineRule="auto"/>
        <w:ind w:left="31" w:right="-1" w:hanging="31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</w:p>
    <w:p w:rsidR="009512C0" w:rsidRPr="00536926" w:rsidRDefault="009512C0" w:rsidP="00164186">
      <w:pPr>
        <w:shd w:val="clear" w:color="auto" w:fill="FFFFFF"/>
        <w:tabs>
          <w:tab w:val="left" w:pos="9356"/>
        </w:tabs>
        <w:spacing w:after="0" w:line="240" w:lineRule="auto"/>
        <w:ind w:left="31" w:right="-1" w:hanging="31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</w:p>
    <w:p w:rsidR="00413D34" w:rsidRDefault="00413D34" w:rsidP="00164186">
      <w:pPr>
        <w:shd w:val="clear" w:color="auto" w:fill="FFFFFF"/>
        <w:tabs>
          <w:tab w:val="left" w:pos="9356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</w:p>
    <w:p w:rsidR="00FC2733" w:rsidRPr="00536926" w:rsidRDefault="00FC2733" w:rsidP="00164186">
      <w:pPr>
        <w:shd w:val="clear" w:color="auto" w:fill="FFFFFF"/>
        <w:tabs>
          <w:tab w:val="left" w:pos="9356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</w:p>
    <w:p w:rsidR="00D92CC4" w:rsidRPr="00536926" w:rsidRDefault="00D92CC4" w:rsidP="00164186">
      <w:pPr>
        <w:shd w:val="clear" w:color="auto" w:fill="FFFFFF"/>
        <w:tabs>
          <w:tab w:val="left" w:pos="9356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</w:p>
    <w:p w:rsidR="00BC103B" w:rsidRPr="00536926" w:rsidRDefault="00BC103B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070D" w:rsidRPr="00536926" w:rsidRDefault="0036070D" w:rsidP="00164186">
      <w:pPr>
        <w:pStyle w:val="ConsPlusNormal"/>
        <w:ind w:left="4536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D92CC4" w:rsidRPr="00536926">
        <w:rPr>
          <w:rFonts w:ascii="Times New Roman" w:hAnsi="Times New Roman" w:cs="Times New Roman"/>
          <w:sz w:val="26"/>
          <w:szCs w:val="26"/>
        </w:rPr>
        <w:t xml:space="preserve"> № 1 </w:t>
      </w:r>
      <w:r w:rsidRPr="00536926">
        <w:rPr>
          <w:rFonts w:ascii="Times New Roman" w:hAnsi="Times New Roman" w:cs="Times New Roman"/>
          <w:sz w:val="26"/>
          <w:szCs w:val="26"/>
        </w:rPr>
        <w:t>к постановлению администрации Новомихайловского сельсовета</w:t>
      </w:r>
      <w:r w:rsidR="00D92CC4" w:rsidRPr="00536926">
        <w:rPr>
          <w:rFonts w:ascii="Times New Roman" w:hAnsi="Times New Roman" w:cs="Times New Roman"/>
          <w:sz w:val="26"/>
          <w:szCs w:val="26"/>
        </w:rPr>
        <w:t xml:space="preserve"> </w:t>
      </w:r>
      <w:r w:rsidRPr="00536926">
        <w:rPr>
          <w:rFonts w:ascii="Times New Roman" w:hAnsi="Times New Roman" w:cs="Times New Roman"/>
          <w:sz w:val="26"/>
          <w:szCs w:val="26"/>
        </w:rPr>
        <w:t xml:space="preserve">от </w:t>
      </w:r>
      <w:r w:rsidR="00D92CC4" w:rsidRPr="00536926">
        <w:rPr>
          <w:rFonts w:ascii="Times New Roman" w:hAnsi="Times New Roman" w:cs="Times New Roman"/>
          <w:bCs/>
          <w:iCs/>
          <w:sz w:val="26"/>
          <w:szCs w:val="26"/>
        </w:rPr>
        <w:t>«</w:t>
      </w:r>
      <w:r w:rsidR="00536926">
        <w:rPr>
          <w:rFonts w:ascii="Times New Roman" w:hAnsi="Times New Roman" w:cs="Times New Roman"/>
          <w:bCs/>
          <w:iCs/>
          <w:sz w:val="26"/>
          <w:szCs w:val="26"/>
        </w:rPr>
        <w:t>02</w:t>
      </w:r>
      <w:r w:rsidR="00D92CC4" w:rsidRPr="00536926">
        <w:rPr>
          <w:rFonts w:ascii="Times New Roman" w:hAnsi="Times New Roman" w:cs="Times New Roman"/>
          <w:bCs/>
          <w:iCs/>
          <w:sz w:val="26"/>
          <w:szCs w:val="26"/>
        </w:rPr>
        <w:t>»</w:t>
      </w:r>
      <w:r w:rsidR="00536926">
        <w:rPr>
          <w:rFonts w:ascii="Times New Roman" w:hAnsi="Times New Roman" w:cs="Times New Roman"/>
          <w:bCs/>
          <w:iCs/>
          <w:sz w:val="26"/>
          <w:szCs w:val="26"/>
        </w:rPr>
        <w:t xml:space="preserve"> марта</w:t>
      </w:r>
      <w:r w:rsidR="00D92CC4" w:rsidRPr="00536926">
        <w:rPr>
          <w:rFonts w:ascii="Times New Roman" w:hAnsi="Times New Roman" w:cs="Times New Roman"/>
          <w:sz w:val="26"/>
          <w:szCs w:val="26"/>
        </w:rPr>
        <w:t xml:space="preserve"> 201</w:t>
      </w:r>
      <w:r w:rsidR="00536926">
        <w:rPr>
          <w:rFonts w:ascii="Times New Roman" w:hAnsi="Times New Roman" w:cs="Times New Roman"/>
          <w:sz w:val="26"/>
          <w:szCs w:val="26"/>
        </w:rPr>
        <w:t>8</w:t>
      </w:r>
      <w:r w:rsidR="00D92CC4" w:rsidRPr="00536926">
        <w:rPr>
          <w:rFonts w:ascii="Times New Roman" w:hAnsi="Times New Roman" w:cs="Times New Roman"/>
          <w:sz w:val="26"/>
          <w:szCs w:val="26"/>
        </w:rPr>
        <w:t xml:space="preserve">г. </w:t>
      </w:r>
      <w:r w:rsidRPr="00536926">
        <w:rPr>
          <w:rFonts w:ascii="Times New Roman" w:hAnsi="Times New Roman" w:cs="Times New Roman"/>
          <w:sz w:val="26"/>
          <w:szCs w:val="26"/>
        </w:rPr>
        <w:t xml:space="preserve">№ </w:t>
      </w:r>
      <w:r w:rsidR="00536926">
        <w:rPr>
          <w:rFonts w:ascii="Times New Roman" w:hAnsi="Times New Roman" w:cs="Times New Roman"/>
          <w:sz w:val="26"/>
          <w:szCs w:val="26"/>
        </w:rPr>
        <w:t>14</w:t>
      </w:r>
    </w:p>
    <w:p w:rsidR="0036070D" w:rsidRPr="00536926" w:rsidRDefault="0036070D" w:rsidP="00164186">
      <w:pPr>
        <w:pStyle w:val="ConsPlusNormal"/>
        <w:ind w:left="552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6070D" w:rsidRPr="00536926" w:rsidRDefault="0036070D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6070D" w:rsidRPr="00536926" w:rsidRDefault="0036070D" w:rsidP="00164186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0" w:name="P61"/>
      <w:bookmarkEnd w:id="0"/>
      <w:r w:rsidRPr="00536926">
        <w:rPr>
          <w:rFonts w:ascii="Times New Roman" w:hAnsi="Times New Roman" w:cs="Times New Roman"/>
          <w:b w:val="0"/>
          <w:sz w:val="26"/>
          <w:szCs w:val="26"/>
        </w:rPr>
        <w:t>ПОЛОЖЕНИЕ</w:t>
      </w:r>
    </w:p>
    <w:p w:rsidR="0036070D" w:rsidRPr="00536926" w:rsidRDefault="0036070D" w:rsidP="00164186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36926">
        <w:rPr>
          <w:rFonts w:ascii="Times New Roman" w:hAnsi="Times New Roman" w:cs="Times New Roman"/>
          <w:b w:val="0"/>
          <w:sz w:val="26"/>
          <w:szCs w:val="26"/>
        </w:rPr>
        <w:t>О ФОРМИРОВАНИИ МУНИЦИПАЛЬНОГО ЗАДАНИЯ НА ОКАЗАНИЕ</w:t>
      </w:r>
    </w:p>
    <w:p w:rsidR="0036070D" w:rsidRPr="00536926" w:rsidRDefault="0036070D" w:rsidP="00164186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36926">
        <w:rPr>
          <w:rFonts w:ascii="Times New Roman" w:hAnsi="Times New Roman" w:cs="Times New Roman"/>
          <w:b w:val="0"/>
          <w:sz w:val="26"/>
          <w:szCs w:val="26"/>
        </w:rPr>
        <w:t>МУНИЦИПАЛЬНЫХ УСЛУГ (ВЫПОЛНЕНИЕ РАБОТ) В ОТНОШЕНИИ</w:t>
      </w:r>
    </w:p>
    <w:p w:rsidR="0036070D" w:rsidRPr="00536926" w:rsidRDefault="0036070D" w:rsidP="00164186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36926">
        <w:rPr>
          <w:rFonts w:ascii="Times New Roman" w:hAnsi="Times New Roman" w:cs="Times New Roman"/>
          <w:b w:val="0"/>
          <w:sz w:val="26"/>
          <w:szCs w:val="26"/>
        </w:rPr>
        <w:t xml:space="preserve">МУНИЦИПАЛЬНЫХ УЧРЕЖДЕНИЙ И </w:t>
      </w:r>
      <w:proofErr w:type="gramStart"/>
      <w:r w:rsidRPr="00536926">
        <w:rPr>
          <w:rFonts w:ascii="Times New Roman" w:hAnsi="Times New Roman" w:cs="Times New Roman"/>
          <w:b w:val="0"/>
          <w:sz w:val="26"/>
          <w:szCs w:val="26"/>
        </w:rPr>
        <w:t>ФИНАНСОВОМ</w:t>
      </w:r>
      <w:proofErr w:type="gramEnd"/>
    </w:p>
    <w:p w:rsidR="0036070D" w:rsidRPr="00536926" w:rsidRDefault="0036070D" w:rsidP="00164186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536926">
        <w:rPr>
          <w:rFonts w:ascii="Times New Roman" w:hAnsi="Times New Roman" w:cs="Times New Roman"/>
          <w:b w:val="0"/>
          <w:sz w:val="26"/>
          <w:szCs w:val="26"/>
        </w:rPr>
        <w:t>ОБЕСПЕЧЕНИИ</w:t>
      </w:r>
      <w:proofErr w:type="gramEnd"/>
      <w:r w:rsidRPr="00536926">
        <w:rPr>
          <w:rFonts w:ascii="Times New Roman" w:hAnsi="Times New Roman" w:cs="Times New Roman"/>
          <w:b w:val="0"/>
          <w:sz w:val="26"/>
          <w:szCs w:val="26"/>
        </w:rPr>
        <w:t xml:space="preserve"> ВЫПОЛНЕНИЯ МУНИЦИПАЛЬНОГО ЗАДАНИЯ</w:t>
      </w:r>
    </w:p>
    <w:p w:rsidR="0036070D" w:rsidRPr="00536926" w:rsidRDefault="0036070D" w:rsidP="0016418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1. Настоящее Положение устанавливает порядок формирования и финансового обеспечения выполнения муниципального задания на оказание муниципальных услуг (выполнение работ) (далее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–м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>униципального задание) муниципальными бюджетными учреждениями, автономными учреждениями, созданными на базе имущества, находящегося в муниципальной собственности (далее –муниципальные автономные учреждения), а также муниципальными казенными учреждениями, определенными правовыми актами главных распорядителей средств муниципального бюджета, в ведении которых находятся муниципальные казенные учреждения (далее –муниципальные казенные учреждения).</w:t>
      </w:r>
    </w:p>
    <w:p w:rsidR="0036070D" w:rsidRPr="00536926" w:rsidRDefault="0036070D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6070D" w:rsidRPr="00536926" w:rsidRDefault="0036070D" w:rsidP="00164186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I. Формирование (изменение) муниципального задания</w:t>
      </w:r>
    </w:p>
    <w:p w:rsidR="0036070D" w:rsidRPr="00536926" w:rsidRDefault="0036070D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Муниципальное задание формируется в соответствии с основными видами деятельности, предусмотренными учредительными документами муниципального учреждения, с учетом предложений муниципального учреждения, касающихся потребности в соответствующих услугах и работах, оцениваемых на основании прогнозируемой динамики количества потребителей услуг и работ, уровня удовлетворенности существующими объемом и качеством услуг и результатов работ и возможностей муниципального учреждения по оказанию услуги выполнению работ, а также показателей</w:t>
      </w:r>
      <w:r w:rsidR="005273E1" w:rsidRPr="00536926">
        <w:rPr>
          <w:rFonts w:ascii="Times New Roman" w:hAnsi="Times New Roman" w:cs="Times New Roman"/>
          <w:sz w:val="26"/>
          <w:szCs w:val="26"/>
        </w:rPr>
        <w:t xml:space="preserve"> </w:t>
      </w:r>
      <w:r w:rsidRPr="00536926">
        <w:rPr>
          <w:rFonts w:ascii="Times New Roman" w:hAnsi="Times New Roman" w:cs="Times New Roman"/>
          <w:sz w:val="26"/>
          <w:szCs w:val="26"/>
        </w:rPr>
        <w:t>выполнения муниципальным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учреждением муниципального задания в отчетном финансовом году.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Муниципальное задание содержит показатели, характеризующие качество</w:t>
      </w:r>
      <w:r w:rsidR="00D92CC4" w:rsidRPr="00536926">
        <w:rPr>
          <w:rFonts w:ascii="Times New Roman" w:hAnsi="Times New Roman" w:cs="Times New Roman"/>
          <w:sz w:val="26"/>
          <w:szCs w:val="26"/>
        </w:rPr>
        <w:t xml:space="preserve"> </w:t>
      </w:r>
      <w:r w:rsidRPr="00536926">
        <w:rPr>
          <w:rFonts w:ascii="Times New Roman" w:hAnsi="Times New Roman" w:cs="Times New Roman"/>
          <w:sz w:val="26"/>
          <w:szCs w:val="26"/>
        </w:rPr>
        <w:t>и (или) объем (содержание) муниципальной услуги (работы), определение категорий физических и (или) юридических лиц, являющихся потребителями соответствующих услуг, 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 в рамках муниципального задания, либо порядок установления указанных цен (тарифов) в случаях, установленных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законодательством Российской Федерации, порядок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исполнением муниципального задания и требования к отчетности о выполнении муниципального задания.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Муниципальное задание формируется согласно </w:t>
      </w:r>
      <w:hyperlink w:anchor="P475" w:history="1">
        <w:r w:rsidRPr="00536926">
          <w:rPr>
            <w:rFonts w:ascii="Times New Roman" w:hAnsi="Times New Roman" w:cs="Times New Roman"/>
            <w:sz w:val="26"/>
            <w:szCs w:val="26"/>
          </w:rPr>
          <w:t>приложению № 1</w:t>
        </w:r>
      </w:hyperlink>
      <w:r w:rsidRPr="00536926">
        <w:rPr>
          <w:rFonts w:ascii="Times New Roman" w:hAnsi="Times New Roman" w:cs="Times New Roman"/>
          <w:sz w:val="26"/>
          <w:szCs w:val="26"/>
        </w:rPr>
        <w:t>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При установлении муниципальному учреждению муниципального задания на оказание нескольких муниципальных услуг (выполнение нескольких работ) муниципальное задание формируется из нескольких разделов, каждый из которых содержит требования к оказанию одной муниципальной услуги (выполнению одной работы).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При установлении муниципальному учреждению муниципального задания на </w:t>
      </w:r>
      <w:r w:rsidRPr="00536926">
        <w:rPr>
          <w:rFonts w:ascii="Times New Roman" w:hAnsi="Times New Roman" w:cs="Times New Roman"/>
          <w:sz w:val="26"/>
          <w:szCs w:val="26"/>
        </w:rPr>
        <w:lastRenderedPageBreak/>
        <w:t>оказание</w:t>
      </w:r>
      <w:r w:rsidR="005273E1" w:rsidRPr="00536926">
        <w:rPr>
          <w:rFonts w:ascii="Times New Roman" w:hAnsi="Times New Roman" w:cs="Times New Roman"/>
          <w:sz w:val="26"/>
          <w:szCs w:val="26"/>
        </w:rPr>
        <w:t xml:space="preserve"> </w:t>
      </w:r>
      <w:r w:rsidRPr="00536926">
        <w:rPr>
          <w:rFonts w:ascii="Times New Roman" w:hAnsi="Times New Roman" w:cs="Times New Roman"/>
          <w:sz w:val="26"/>
          <w:szCs w:val="26"/>
        </w:rPr>
        <w:t xml:space="preserve">муниципальной услуги (услуг) и выполнение работы (работ) муниципальное </w:t>
      </w:r>
      <w:hyperlink w:anchor="P475" w:history="1">
        <w:r w:rsidRPr="00536926">
          <w:rPr>
            <w:rFonts w:ascii="Times New Roman" w:hAnsi="Times New Roman" w:cs="Times New Roman"/>
            <w:sz w:val="26"/>
            <w:szCs w:val="26"/>
          </w:rPr>
          <w:t>задание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формируется из двух частей, каждая из которых должна содержать отдельно требования к оказанию муниципальной услуги (услуг) и выполнению работы (работ). Информация, касающаяся муниципального задания в целом, включается в третью часть муниципального задания.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В муниципальном задании могут быть установлены допустимые (возможные) отклонения в процентах абсолютных величинах от установленных показателей качества и (или) объема, если иное не установлено федеральным законом, в отношении отдельной муниципальной услуги (работы) либо общее допустимое (возможное) отклонение – в отношении муниципального задания или его части. Значения указанных показателей, устанавливаемые на текущий финансовый год, могут быть изменены только при формировании муниципального задания на очередной финансовый год.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4. Муниципальное </w:t>
      </w:r>
      <w:hyperlink w:anchor="P475" w:history="1">
        <w:r w:rsidRPr="00536926">
          <w:rPr>
            <w:rFonts w:ascii="Times New Roman" w:hAnsi="Times New Roman" w:cs="Times New Roman"/>
            <w:sz w:val="26"/>
            <w:szCs w:val="26"/>
          </w:rPr>
          <w:t>задание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формируется в процессе формирования муниципального бюджета на очередной финансовый год и плановый период и утверждается не позднее 15 рабочих дней со дня утверждения главным распорядителям средств муниципального бюджета лимитов бюджетных обязательств на финансовое обеспечение выполнения муниципального задания в отношении: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а) муниципальных казенных учреждений – главными распорядителями средств муниципального бюджета, в ведении которых находятся муниципальные казенные учреждения;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б) муниципальных бюджетных или автономных учреждений – органами, осуществляющими функции и полномочия учредителя.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5. Муниципальное </w:t>
      </w:r>
      <w:hyperlink w:anchor="P475" w:history="1">
        <w:r w:rsidRPr="00536926">
          <w:rPr>
            <w:rFonts w:ascii="Times New Roman" w:hAnsi="Times New Roman" w:cs="Times New Roman"/>
            <w:sz w:val="26"/>
            <w:szCs w:val="26"/>
          </w:rPr>
          <w:t>задание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утверждается на срок, соответствующий установленному бюджетным законодательством Российской Федерации сроку формирования муниципального бюджета.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В случае внесения изменений в показатели муниципального задания формируется новое муниципальное </w:t>
      </w:r>
      <w:hyperlink w:anchor="P475" w:history="1">
        <w:r w:rsidRPr="00536926">
          <w:rPr>
            <w:rFonts w:ascii="Times New Roman" w:hAnsi="Times New Roman" w:cs="Times New Roman"/>
            <w:sz w:val="26"/>
            <w:szCs w:val="26"/>
          </w:rPr>
          <w:t>задание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(с учетом внесенных изменений) в соответствии с положениями настоящего раздела.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P97"/>
      <w:bookmarkEnd w:id="1"/>
      <w:r w:rsidRPr="00536926">
        <w:rPr>
          <w:rFonts w:ascii="Times New Roman" w:hAnsi="Times New Roman" w:cs="Times New Roman"/>
          <w:sz w:val="26"/>
          <w:szCs w:val="26"/>
        </w:rPr>
        <w:t xml:space="preserve">6. Распределение показателей объема муниципальных услуг (работ), содержащихся в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hyperlink w:anchor="P475" w:history="1">
        <w:r w:rsidRPr="00536926">
          <w:rPr>
            <w:rFonts w:ascii="Times New Roman" w:hAnsi="Times New Roman" w:cs="Times New Roman"/>
            <w:sz w:val="26"/>
            <w:szCs w:val="26"/>
          </w:rPr>
          <w:t>задании</w:t>
        </w:r>
      </w:hyperlink>
      <w:r w:rsidRPr="00536926">
        <w:rPr>
          <w:rFonts w:ascii="Times New Roman" w:hAnsi="Times New Roman" w:cs="Times New Roman"/>
          <w:sz w:val="26"/>
          <w:szCs w:val="26"/>
        </w:rPr>
        <w:t>, утвержденном муниципальному учреждению или внесение изменений в указанные показатели осуществляется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в соответствии с положениями настоящего раздела по форме, установленной для муниципального задания, предусмотренной </w:t>
      </w:r>
      <w:hyperlink w:anchor="P475" w:history="1">
        <w:r w:rsidRPr="00536926">
          <w:rPr>
            <w:rFonts w:ascii="Times New Roman" w:hAnsi="Times New Roman" w:cs="Times New Roman"/>
            <w:sz w:val="26"/>
            <w:szCs w:val="26"/>
          </w:rPr>
          <w:t>приложением 1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к настоящему Положению, с заполнением показателей, определенных муниципальным учреждением. 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Формирование муниципального задания в части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муниципальных услуг, оказываемых муниципальными учреждениями физическим лицам формируется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в соответствии с общероссийскими базовыми (отраслевыми) перечнями (классификаторами) муниципальных услуг, оказываемых физическим лицам.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Органы местного самоуправления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в праве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формировать муниципальное задание на оказание муниципальных услуг и выполнение работ муниципальными учреждениями муниципальных образовании также в соответствии с региональным перечнем (классификатором) муниципальных услуг, не включенных в общероссийские базовые (отраслевые) перечни (классификаторы) муниципальных услуг и работ. 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7. Финансовое обеспечение выполнения муниципального задания казенным учреждением осуществляется в соответствии с показателями бюджетной сметы этого учреждения.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36926">
        <w:rPr>
          <w:rFonts w:ascii="Times New Roman" w:hAnsi="Times New Roman" w:cs="Times New Roman"/>
          <w:sz w:val="26"/>
          <w:szCs w:val="26"/>
        </w:rPr>
        <w:t xml:space="preserve">Главные распределители бюджетных средств, введении которых находятся </w:t>
      </w:r>
      <w:r w:rsidRPr="00536926">
        <w:rPr>
          <w:rFonts w:ascii="Times New Roman" w:hAnsi="Times New Roman" w:cs="Times New Roman"/>
          <w:sz w:val="26"/>
          <w:szCs w:val="26"/>
        </w:rPr>
        <w:lastRenderedPageBreak/>
        <w:t>казенные учреждения, при определении показателей бюджетной сметы вправе использовать данные о нормативных затратах на оказание муниципальных услуг и нормативных затрат на содержание имущества, передаваемого на праве оперативного управления казенному учреждению.</w:t>
      </w:r>
      <w:proofErr w:type="gramEnd"/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Порядок определения указанных затрат утверждается главным распорядителем средств бюджета муниципального образования,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введении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которых находятся муниципальные казенные учреждения.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8. Финансовое обеспечение выполнения муниципального задания автономными и бюджетными учреждениями осуществляется за счет бюджетных ассигнований путем предоставления субсидии.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9. Муниципальное задание, распределение показателей объема муниципальных услуг (работ), содержащихся в муниципальном задании, утвержденном муниципальному учреждению, и отчет о выполнении муниципального задания, формируемый согласно </w:t>
      </w:r>
      <w:hyperlink w:anchor="P428" w:history="1">
        <w:r w:rsidRPr="00536926">
          <w:rPr>
            <w:rFonts w:ascii="Times New Roman" w:hAnsi="Times New Roman" w:cs="Times New Roman"/>
            <w:sz w:val="26"/>
            <w:szCs w:val="26"/>
          </w:rPr>
          <w:t xml:space="preserve">пункту </w:t>
        </w:r>
      </w:hyperlink>
      <w:r w:rsidRPr="00536926">
        <w:rPr>
          <w:rFonts w:ascii="Times New Roman" w:hAnsi="Times New Roman" w:cs="Times New Roman"/>
          <w:sz w:val="26"/>
          <w:szCs w:val="26"/>
        </w:rPr>
        <w:t>38 настоящего Положения, размещаются в установленном порядке на официальном сайте в информационно-телекоммуникационной сети «Интернет» по размещению информации о муниципальных учреждениях (</w:t>
      </w:r>
      <w:proofErr w:type="spellStart"/>
      <w:r w:rsidRPr="00536926">
        <w:rPr>
          <w:rFonts w:ascii="Times New Roman" w:hAnsi="Times New Roman" w:cs="Times New Roman"/>
          <w:sz w:val="26"/>
          <w:szCs w:val="26"/>
        </w:rPr>
        <w:t>www.bus.gov.ru</w:t>
      </w:r>
      <w:proofErr w:type="spellEnd"/>
      <w:r w:rsidRPr="00536926">
        <w:rPr>
          <w:rFonts w:ascii="Times New Roman" w:hAnsi="Times New Roman" w:cs="Times New Roman"/>
          <w:sz w:val="26"/>
          <w:szCs w:val="26"/>
        </w:rPr>
        <w:t>).</w:t>
      </w:r>
    </w:p>
    <w:p w:rsidR="0036070D" w:rsidRPr="00536926" w:rsidRDefault="0036070D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6070D" w:rsidRPr="00536926" w:rsidRDefault="0036070D" w:rsidP="00164186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II. Финансовое обеспечение выполнения</w:t>
      </w:r>
    </w:p>
    <w:p w:rsidR="0036070D" w:rsidRPr="00536926" w:rsidRDefault="0036070D" w:rsidP="0016418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муниципального задания</w:t>
      </w:r>
    </w:p>
    <w:p w:rsidR="0036070D" w:rsidRPr="00536926" w:rsidRDefault="0036070D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P114"/>
      <w:bookmarkEnd w:id="2"/>
      <w:r w:rsidRPr="00536926">
        <w:rPr>
          <w:rFonts w:ascii="Times New Roman" w:hAnsi="Times New Roman" w:cs="Times New Roman"/>
          <w:sz w:val="26"/>
          <w:szCs w:val="26"/>
        </w:rPr>
        <w:t xml:space="preserve">10.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движимого имущества, закрепленного за бюджетным учреждением или приобретенного им за счет средств, выделенных бюджетному учреждению учредителем на приобретение такого имущества, в том числе земельных участков (за исключением имущества, сданного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в аренду или переданного в безвозмездное пользование) (далее – имущество учреждения), затрат на уплату налогов, в качестве объекта налогообложения по которым признается имущество учреждения, </w:t>
      </w:r>
      <w:hyperlink w:anchor="P29" w:history="1">
        <w:r w:rsidRPr="00536926">
          <w:rPr>
            <w:rFonts w:ascii="Times New Roman" w:hAnsi="Times New Roman" w:cs="Times New Roman"/>
            <w:sz w:val="26"/>
            <w:szCs w:val="26"/>
          </w:rPr>
          <w:t>применяется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при расчете объема финансового обеспечения выполнения муниципального задания</w:t>
      </w:r>
      <w:bookmarkStart w:id="3" w:name="P151"/>
      <w:bookmarkEnd w:id="3"/>
      <w:r w:rsidRPr="00536926">
        <w:rPr>
          <w:rFonts w:ascii="Times New Roman" w:hAnsi="Times New Roman" w:cs="Times New Roman"/>
          <w:sz w:val="26"/>
          <w:szCs w:val="26"/>
        </w:rPr>
        <w:t>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11.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Нормативные затраты на оказание муниципальной услуги рассчитываются на единицу показателя объема оказания услуги, установленного в муниципальном задании, на основе определяемых в соответствии с настоящим Положением базового норматива затрат и корректирующих коэффициентов к базовым нормативам затрат (далее – корректирующие коэффициенты), с соблюдением общих требований к определению нормативных затрат на оказание муниципальных услуг, применяемых при расчете объема финансового обеспечения выполнения муниципального задания на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оказание муниципальных услуг (выполнение работ) муниципальным учреждением в соответствующих сферах деятельности (далее – общие требования), утверждаемых муниципальными органами исполнительной власти, осуществляющими функции по выработке муниципальной политики и нормативно-правовому регулированию в установленной сфере деятельности.</w:t>
      </w:r>
      <w:bookmarkStart w:id="4" w:name="P152"/>
      <w:bookmarkEnd w:id="4"/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12. Значения нормативных затрат на оказание муниципальной услуги утверждаются путем проставления грифа утверждения, содержащего наименование должности, подпись (расшифровку подписи) уполномоченного лица и дату утверждения, в отношении: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а) казенных учреждений – главным распорядителем средств муниципального бюджета, в ведении которого находятся казенные учреждения, в случае принятия им </w:t>
      </w:r>
      <w:r w:rsidRPr="00536926">
        <w:rPr>
          <w:rFonts w:ascii="Times New Roman" w:hAnsi="Times New Roman" w:cs="Times New Roman"/>
          <w:sz w:val="26"/>
          <w:szCs w:val="26"/>
        </w:rPr>
        <w:lastRenderedPageBreak/>
        <w:t>решения о применении нормативных затрат при расчете объема финансового обеспечения выполнения муниципального задания;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б) бюджетных или автономных учреждений – органом, осуществляющим функции и полномочия учредителя, с учетом положений </w:t>
      </w:r>
      <w:hyperlink w:anchor="P166" w:history="1">
        <w:r w:rsidRPr="00536926">
          <w:rPr>
            <w:rFonts w:ascii="Times New Roman" w:hAnsi="Times New Roman" w:cs="Times New Roman"/>
            <w:sz w:val="26"/>
            <w:szCs w:val="26"/>
          </w:rPr>
          <w:t>пункта 1</w:t>
        </w:r>
      </w:hyperlink>
      <w:r w:rsidRPr="00536926">
        <w:rPr>
          <w:rFonts w:ascii="Times New Roman" w:hAnsi="Times New Roman" w:cs="Times New Roman"/>
          <w:sz w:val="26"/>
          <w:szCs w:val="26"/>
        </w:rPr>
        <w:t>3 настоящего Положения.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P166"/>
      <w:bookmarkEnd w:id="5"/>
      <w:r w:rsidRPr="00536926">
        <w:rPr>
          <w:rFonts w:ascii="Times New Roman" w:hAnsi="Times New Roman" w:cs="Times New Roman"/>
          <w:sz w:val="26"/>
          <w:szCs w:val="26"/>
        </w:rPr>
        <w:t>13. Значения нормативных затрат на оказание муниципальной услуги бюджетными и автономными учреждениями, функции и полномочия учредителя в отношении которых осуществляет органы исполнительной власти, утверждаются указанными учреждениями путем проставления грифа утверждения, содержащего наименование должности, подпись (расшифровку подписи) уполномоченного лица и дату утверждения.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14. Базовый норматив затрат на оказание муниципальной услуги состоит из базового норматива: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а) затрат, непосредственно связанных с оказанием муниципальной услуги;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б) затрат на общехозяйственные нужды на оказание муниципальной услуги.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15.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Базовый норматив затрат рассчитывается исходя из затрат, необходимых для оказания муниципальной услуги, с соблюдением показателей качества оказания муниципальной услуги, а также показателей, отражающих отраслевую специфику муниципальной услуги (содержание, условия (формы) оказания муниципальной услуги), установленных в общероссийском базовом перечне и (или) федеральном перечне (далее – показатели отраслевой специфики), отраслевой корректирующий коэффициент при которых принимает значение, равное 1.</w:t>
      </w:r>
      <w:proofErr w:type="gramEnd"/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6" w:name="P184"/>
      <w:bookmarkEnd w:id="6"/>
      <w:r w:rsidRPr="00536926">
        <w:rPr>
          <w:rFonts w:ascii="Times New Roman" w:hAnsi="Times New Roman" w:cs="Times New Roman"/>
          <w:sz w:val="26"/>
          <w:szCs w:val="26"/>
        </w:rPr>
        <w:t>16. При определении базового норматива затрат применяются нормы материальных, технических и трудовых ресурсов, используемых для оказания муниципальной услуги, установленные нормативными правовыми актами.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7" w:name="P189"/>
      <w:bookmarkEnd w:id="7"/>
      <w:r w:rsidRPr="00536926">
        <w:rPr>
          <w:rFonts w:ascii="Times New Roman" w:hAnsi="Times New Roman" w:cs="Times New Roman"/>
          <w:sz w:val="26"/>
          <w:szCs w:val="26"/>
        </w:rPr>
        <w:t>17. В базовый норматив затрат, непосредственно связанных с оказанием муниципальной услуги, включаются: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36926">
        <w:rPr>
          <w:rFonts w:ascii="Times New Roman" w:hAnsi="Times New Roman" w:cs="Times New Roman"/>
          <w:sz w:val="26"/>
          <w:szCs w:val="26"/>
        </w:rPr>
        <w:t>а) 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соответствии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с трудовым законодательством и иными нормативными правовыми актами, содержащими нормы трудового права (далее – начисления на выплаты по оплате труда);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б) затраты на приобретение материальных запасов и на приобретение движимого имущества (основных средств и нематериальных активов)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,н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>е отнесенного к особо ценному движимому имуществу и используемого</w:t>
      </w:r>
      <w:r w:rsidR="00D92CC4" w:rsidRPr="00536926">
        <w:rPr>
          <w:rFonts w:ascii="Times New Roman" w:hAnsi="Times New Roman" w:cs="Times New Roman"/>
          <w:sz w:val="26"/>
          <w:szCs w:val="26"/>
        </w:rPr>
        <w:t xml:space="preserve"> </w:t>
      </w:r>
      <w:r w:rsidRPr="00536926">
        <w:rPr>
          <w:rFonts w:ascii="Times New Roman" w:hAnsi="Times New Roman" w:cs="Times New Roman"/>
          <w:sz w:val="26"/>
          <w:szCs w:val="26"/>
        </w:rPr>
        <w:t>в процессе оказания муниципальной услуги, с учетом срока его полезного использования, а также затраты на аренду указанного имущества;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8" w:name="P198"/>
      <w:bookmarkEnd w:id="8"/>
      <w:proofErr w:type="gramStart"/>
      <w:r w:rsidRPr="00536926">
        <w:rPr>
          <w:rFonts w:ascii="Times New Roman" w:hAnsi="Times New Roman" w:cs="Times New Roman"/>
          <w:sz w:val="26"/>
          <w:szCs w:val="26"/>
        </w:rPr>
        <w:t>б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>(1)) затраты на формирование в установленном порядке резерва на полное восстановление состава объектов особо ценного движимого имущества, используемого в процессе оказания муниципальной услуги (основных средств и нематериальных активов, амортизируемых в процессе оказания услуги), с учетом срока их полезного использования;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в) иные затраты, непосредственно связанные с оказанием муниципальной услуги.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9" w:name="P205"/>
      <w:bookmarkEnd w:id="9"/>
      <w:r w:rsidRPr="00536926">
        <w:rPr>
          <w:rFonts w:ascii="Times New Roman" w:hAnsi="Times New Roman" w:cs="Times New Roman"/>
          <w:sz w:val="26"/>
          <w:szCs w:val="26"/>
        </w:rPr>
        <w:t xml:space="preserve">18. В базовый норматив затрат на общехозяйственные нужды на оказание </w:t>
      </w:r>
      <w:r w:rsidRPr="00536926">
        <w:rPr>
          <w:rFonts w:ascii="Times New Roman" w:hAnsi="Times New Roman" w:cs="Times New Roman"/>
          <w:sz w:val="26"/>
          <w:szCs w:val="26"/>
        </w:rPr>
        <w:lastRenderedPageBreak/>
        <w:t>муниципальной услуги включаются: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0" w:name="P206"/>
      <w:bookmarkEnd w:id="10"/>
      <w:r w:rsidRPr="00536926">
        <w:rPr>
          <w:rFonts w:ascii="Times New Roman" w:hAnsi="Times New Roman" w:cs="Times New Roman"/>
          <w:sz w:val="26"/>
          <w:szCs w:val="26"/>
        </w:rPr>
        <w:t>а) затраты на коммунальные услуги;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б) затраты на содержание объектов недвижимого имущества, а также затраты на аренду указанного имущества;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1" w:name="P209"/>
      <w:bookmarkEnd w:id="11"/>
      <w:r w:rsidRPr="00536926">
        <w:rPr>
          <w:rFonts w:ascii="Times New Roman" w:hAnsi="Times New Roman" w:cs="Times New Roman"/>
          <w:sz w:val="26"/>
          <w:szCs w:val="26"/>
        </w:rPr>
        <w:t>в) затраты на содержание объектов особо ценного движимого имущества, а также затраты на аренду указанного имущества;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2" w:name="P218"/>
      <w:bookmarkEnd w:id="12"/>
      <w:r w:rsidRPr="00536926">
        <w:rPr>
          <w:rFonts w:ascii="Times New Roman" w:hAnsi="Times New Roman" w:cs="Times New Roman"/>
          <w:sz w:val="26"/>
          <w:szCs w:val="26"/>
        </w:rPr>
        <w:t>г) затраты на формирование в установленном порядке резерва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36926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536926">
        <w:rPr>
          <w:rFonts w:ascii="Times New Roman" w:hAnsi="Times New Roman" w:cs="Times New Roman"/>
          <w:sz w:val="26"/>
          <w:szCs w:val="26"/>
        </w:rPr>
        <w:t>) затраты на приобретение услуг связи;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е) затраты на приобретение транспортных услуг;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ж) затраты на оплату труда работников, которые не принимают непосредственного участия в оказании муниципальной услуги и начисления на выплаты по оплате труда работников, которые не принимают непосредственного участия в оказании муниципальной услуги;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36926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536926">
        <w:rPr>
          <w:rFonts w:ascii="Times New Roman" w:hAnsi="Times New Roman" w:cs="Times New Roman"/>
          <w:sz w:val="26"/>
          <w:szCs w:val="26"/>
        </w:rPr>
        <w:t>) затраты на прочие общехозяйственные нужды.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3" w:name="P229"/>
      <w:bookmarkEnd w:id="13"/>
      <w:r w:rsidRPr="00536926">
        <w:rPr>
          <w:rFonts w:ascii="Times New Roman" w:hAnsi="Times New Roman" w:cs="Times New Roman"/>
          <w:sz w:val="26"/>
          <w:szCs w:val="26"/>
        </w:rPr>
        <w:t xml:space="preserve">19. В затраты, указанные в </w:t>
      </w:r>
      <w:hyperlink w:anchor="P206" w:history="1">
        <w:r w:rsidRPr="00536926">
          <w:rPr>
            <w:rFonts w:ascii="Times New Roman" w:hAnsi="Times New Roman" w:cs="Times New Roman"/>
            <w:sz w:val="26"/>
            <w:szCs w:val="26"/>
          </w:rPr>
          <w:t>подпунктах «а»</w:t>
        </w:r>
      </w:hyperlink>
      <w:r w:rsidRPr="00536926">
        <w:rPr>
          <w:rFonts w:ascii="Times New Roman" w:hAnsi="Times New Roman" w:cs="Times New Roman"/>
          <w:sz w:val="26"/>
          <w:szCs w:val="26"/>
        </w:rPr>
        <w:t>–</w:t>
      </w:r>
      <w:hyperlink w:anchor="P209" w:history="1">
        <w:r w:rsidRPr="00536926">
          <w:rPr>
            <w:rFonts w:ascii="Times New Roman" w:hAnsi="Times New Roman" w:cs="Times New Roman"/>
            <w:sz w:val="26"/>
            <w:szCs w:val="26"/>
          </w:rPr>
          <w:t xml:space="preserve">«в» пункта </w:t>
        </w:r>
      </w:hyperlink>
      <w:r w:rsidRPr="00536926">
        <w:rPr>
          <w:rFonts w:ascii="Times New Roman" w:hAnsi="Times New Roman" w:cs="Times New Roman"/>
          <w:sz w:val="26"/>
          <w:szCs w:val="26"/>
        </w:rPr>
        <w:t>18 настоящего Положения, включаются затраты на оказание муниципальной услуги в отношении имущества учреждения, используемого в том числе на основании договора аренды (финансовой аренды) или договора безвозмездного пользования, для выполнения муниципального задания и общехозяйственных нужд (далее – имущество, необходимое для выполнения муниципального задания).</w:t>
      </w:r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36926">
        <w:rPr>
          <w:rFonts w:ascii="Times New Roman" w:hAnsi="Times New Roman" w:cs="Times New Roman"/>
          <w:sz w:val="26"/>
          <w:szCs w:val="26"/>
        </w:rPr>
        <w:t xml:space="preserve">Затраты, указанные в </w:t>
      </w:r>
      <w:hyperlink r:id="rId8" w:history="1">
        <w:r w:rsidRPr="00536926">
          <w:rPr>
            <w:rFonts w:ascii="Times New Roman" w:hAnsi="Times New Roman" w:cs="Times New Roman"/>
            <w:sz w:val="26"/>
            <w:szCs w:val="26"/>
          </w:rPr>
          <w:t>подпункте «б(1)» пункта 1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7 и </w:t>
      </w:r>
      <w:hyperlink r:id="rId9" w:history="1">
        <w:r w:rsidRPr="00536926">
          <w:rPr>
            <w:rFonts w:ascii="Times New Roman" w:hAnsi="Times New Roman" w:cs="Times New Roman"/>
            <w:sz w:val="26"/>
            <w:szCs w:val="26"/>
          </w:rPr>
          <w:t xml:space="preserve">подпункте «г» пункта </w:t>
        </w:r>
      </w:hyperlink>
      <w:r w:rsidRPr="00536926">
        <w:rPr>
          <w:rFonts w:ascii="Times New Roman" w:hAnsi="Times New Roman" w:cs="Times New Roman"/>
          <w:sz w:val="26"/>
          <w:szCs w:val="26"/>
        </w:rPr>
        <w:t>18 настоящего Положения, рассчитываются на основании годовой расчетной (плановой) суммы амортизации, которая должна начисляться по особо ценному движимому имуществу, используемому в процессе оказания муниципальных услуг (основные средства и нематериальные активы, амортизируемые в процессе оказания услуги) и необходимому для общехозяйственных нужд (основные средства и нематериальные активы), исходя из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 xml:space="preserve">срока его полезного использования, установленного с учетом </w:t>
      </w:r>
      <w:hyperlink r:id="rId10" w:history="1">
        <w:r w:rsidRPr="00536926">
          <w:rPr>
            <w:rFonts w:ascii="Times New Roman" w:hAnsi="Times New Roman" w:cs="Times New Roman"/>
            <w:sz w:val="26"/>
            <w:szCs w:val="26"/>
          </w:rPr>
          <w:t>Классификации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г. № 1 «О Классификации основных средств, включаемых в амортизационные группы», и особенностей условий его эксплуатации (повышенная сменность и (или) агрессивность среды), определяемых исходя из содержания оказываемых услуг.</w:t>
      </w:r>
      <w:proofErr w:type="gramEnd"/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Затраты на аренду имущества, включенные в затраты, указанные в </w:t>
      </w:r>
      <w:hyperlink r:id="rId11" w:history="1">
        <w:r w:rsidRPr="00536926">
          <w:rPr>
            <w:rFonts w:ascii="Times New Roman" w:hAnsi="Times New Roman" w:cs="Times New Roman"/>
            <w:sz w:val="26"/>
            <w:szCs w:val="26"/>
          </w:rPr>
          <w:t>подпункте «б» пункта 1</w:t>
        </w:r>
      </w:hyperlink>
      <w:r w:rsidRPr="00536926">
        <w:rPr>
          <w:rFonts w:ascii="Times New Roman" w:hAnsi="Times New Roman" w:cs="Times New Roman"/>
          <w:sz w:val="26"/>
          <w:szCs w:val="26"/>
        </w:rPr>
        <w:t>8 настоящего Положения, учитываются в составе указанных затрат в случае, если имущество, необходимое для выполнения государственного задания, не закреплено за федеральным бюджетным или автономным учреждением на праве оперативного управления.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20.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 xml:space="preserve">Значение базового </w:t>
      </w:r>
      <w:hyperlink r:id="rId12" w:history="1">
        <w:r w:rsidRPr="00536926">
          <w:rPr>
            <w:rFonts w:ascii="Times New Roman" w:hAnsi="Times New Roman" w:cs="Times New Roman"/>
            <w:sz w:val="26"/>
            <w:szCs w:val="26"/>
          </w:rPr>
          <w:t>норматива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затрат на оказание муниципальной услуги утверждается путем проставления грифа утверждения, содержащего наименование должности, подпись (расшифровку подписи) уполномоченного лица и дату утверждения, органом исполнительной власти, осуществляющим функции по выработке муниципальной политики и нормативно-правовому регулированию в установленной сфере деятельности (уточняется при необходимости при формировании обоснований бюджетных ассигнований бюджета муниципального образования Новомихайловский сельсовет на очередной финансовый годи плановый период), общей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суммой, с выделением: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а) суммы затрат на оплату труда с начислениями на выплаты по оплате труда </w:t>
      </w:r>
      <w:r w:rsidRPr="00536926">
        <w:rPr>
          <w:rFonts w:ascii="Times New Roman" w:hAnsi="Times New Roman" w:cs="Times New Roman"/>
          <w:sz w:val="26"/>
          <w:szCs w:val="26"/>
        </w:rPr>
        <w:lastRenderedPageBreak/>
        <w:t>работников, непосредственно связанных с оказанием муниципальной услуги, включая административно-управленческий персонал, в случаях, установленных стандартами услуги;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б) суммы затрат на коммунальные услуги и содержание недвижимого имущества, необходимого для выполнения муниципального задания на оказание муниципальной услуги.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21.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Корректирующие коэффициенты, применяемые при расчете нормативных затрат на оказание муниципальной услуги, состоят из территориального корректирующего коэффициента и отраслевого корректирующего коэффициента, либо по решению органа исполнительной власти, осуществляющего функции по выработке муниципальной политики и нормативно-правовому регулированию в установленной сфере деятельности, из нескольких отраслевых корректирующих коэффициентов.</w:t>
      </w:r>
      <w:proofErr w:type="gramEnd"/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22.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имущества.</w:t>
      </w:r>
      <w:bookmarkStart w:id="14" w:name="P256"/>
      <w:bookmarkEnd w:id="14"/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23. Отраслевой корректирующий коэффициент учитывает показатели отраслевой специфики, в том числе с учетом показателей качества муниципальной услуги, и определяется в соответствии с общими требованиями.</w:t>
      </w:r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5" w:name="P284"/>
      <w:bookmarkEnd w:id="15"/>
      <w:r w:rsidRPr="00536926">
        <w:rPr>
          <w:rFonts w:ascii="Times New Roman" w:hAnsi="Times New Roman" w:cs="Times New Roman"/>
          <w:sz w:val="26"/>
          <w:szCs w:val="26"/>
        </w:rPr>
        <w:t xml:space="preserve">24.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 xml:space="preserve">Нормативные затраты на выполнение работы определяются при расчете объема финансового обеспечения выполнения муниципального задания в </w:t>
      </w:r>
      <w:hyperlink r:id="rId13" w:history="1">
        <w:r w:rsidRPr="00536926">
          <w:rPr>
            <w:rFonts w:ascii="Times New Roman" w:hAnsi="Times New Roman" w:cs="Times New Roman"/>
            <w:sz w:val="26"/>
            <w:szCs w:val="26"/>
          </w:rPr>
          <w:t>порядке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, установленном органом, осуществляющим функции и полномочия учредителя в отношении бюджетных или автономных учреждений, а также по решению главного распорядителя средств бюджета муниципального образования </w:t>
      </w:r>
      <w:r w:rsidR="00D92CC4" w:rsidRPr="00536926">
        <w:rPr>
          <w:rFonts w:ascii="Times New Roman" w:hAnsi="Times New Roman" w:cs="Times New Roman"/>
          <w:sz w:val="26"/>
          <w:szCs w:val="26"/>
        </w:rPr>
        <w:t xml:space="preserve">Новомихайловский сельсовет </w:t>
      </w:r>
      <w:r w:rsidRPr="00536926">
        <w:rPr>
          <w:rFonts w:ascii="Times New Roman" w:hAnsi="Times New Roman" w:cs="Times New Roman"/>
          <w:sz w:val="26"/>
          <w:szCs w:val="26"/>
        </w:rPr>
        <w:t>в ведении которого находятся казенные учреждения (если иной порядок определения нормативных затрат на выполнение работ не принят)</w:t>
      </w:r>
      <w:proofErr w:type="gramEnd"/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а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)з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>атраты по оплате труда работников, непосредственно связанных с выполнением работы;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б)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выполнения работы, с учетом срока его полезного использования, а также затраты на аренду указанного имущества;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6" w:name="P299"/>
      <w:bookmarkEnd w:id="16"/>
      <w:proofErr w:type="gramStart"/>
      <w:r w:rsidRPr="00536926">
        <w:rPr>
          <w:rFonts w:ascii="Times New Roman" w:hAnsi="Times New Roman" w:cs="Times New Roman"/>
          <w:sz w:val="26"/>
          <w:szCs w:val="26"/>
        </w:rPr>
        <w:t>б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>(1)) затраты на формирование в установленном порядке резерва на полное восстановление состава объектов особо ценного движимого имущества, используемого в процессе выполнения работы (основных средств и нематериальных активов, амортизируемых в процессе выполнения работы), с учетом срока их полезного использования;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в) затраты на иные расходы, непосредственно связанные с выполнением работы;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г) затраты на оплату коммунальных услуг;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36926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536926">
        <w:rPr>
          <w:rFonts w:ascii="Times New Roman" w:hAnsi="Times New Roman" w:cs="Times New Roman"/>
          <w:sz w:val="26"/>
          <w:szCs w:val="26"/>
        </w:rPr>
        <w:t>) затраты на содержание объектов недвижимого имущества, необходимого для выполнения муниципального задания, а также затраты на аренду указанного имущества;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е) затраты на содержание объектов особо ценного движимого имущества и имущества, необходимого для выполнения муниципального задания, а также затраты на аренду указанного имущества;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7" w:name="P314"/>
      <w:bookmarkEnd w:id="17"/>
      <w:r w:rsidRPr="00536926">
        <w:rPr>
          <w:rFonts w:ascii="Times New Roman" w:hAnsi="Times New Roman" w:cs="Times New Roman"/>
          <w:sz w:val="26"/>
          <w:szCs w:val="26"/>
        </w:rPr>
        <w:t xml:space="preserve">ж) затраты на формирование в установленном порядке резерва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</w:t>
      </w:r>
      <w:r w:rsidRPr="00536926">
        <w:rPr>
          <w:rFonts w:ascii="Times New Roman" w:hAnsi="Times New Roman" w:cs="Times New Roman"/>
          <w:sz w:val="26"/>
          <w:szCs w:val="26"/>
        </w:rPr>
        <w:lastRenderedPageBreak/>
        <w:t>активов), с учетом срока их полезного использования;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36926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536926">
        <w:rPr>
          <w:rFonts w:ascii="Times New Roman" w:hAnsi="Times New Roman" w:cs="Times New Roman"/>
          <w:sz w:val="26"/>
          <w:szCs w:val="26"/>
        </w:rPr>
        <w:t>) затраты на приобретение услуг связи;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и) затраты на приобретение транспортных услуг;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к) затраты на оплату труда работников, которые не принимают непосредственного участия в выполнении работы и начисления на выплаты по оплате труда работников, которые не принимают непосредственного участия в выполнении работы, включая административно-управленческий персонал;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л) затраты на прочие общехозяйственные нужды.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8" w:name="P336"/>
      <w:bookmarkEnd w:id="18"/>
      <w:r w:rsidRPr="00536926">
        <w:rPr>
          <w:rFonts w:ascii="Times New Roman" w:hAnsi="Times New Roman" w:cs="Times New Roman"/>
          <w:sz w:val="26"/>
          <w:szCs w:val="26"/>
        </w:rPr>
        <w:t>26. При определении нормативных затрат на выполнение работы применяются показатели материальных, технических и трудовых ресурсов, используемых для выполнения работы, установленные нормативными правовыми актами выполнения работ в установленной сфере.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9" w:name="P341"/>
      <w:bookmarkEnd w:id="19"/>
      <w:r w:rsidRPr="00536926">
        <w:rPr>
          <w:rFonts w:ascii="Times New Roman" w:hAnsi="Times New Roman" w:cs="Times New Roman"/>
          <w:sz w:val="26"/>
          <w:szCs w:val="26"/>
        </w:rPr>
        <w:t xml:space="preserve">27.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Значения нормативных затрат на выполнение работы утверждаются путем проставления грифа утверждения, содержащего наименование должности, подпись (расшифровку подписи) уполномоченного лица и дату утверждения, органом, осуществляющим функции и полномочия учредителя в отношении бюджетных или автономных учреждений, а также главным распорядителем средств бюджета муниципального образования Алтайский район, в ведении которого находятся казенные учреждения (в случае принятия им решения о применении нормативных затрат при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расчете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объема финансового обеспечения выполнения муниципального задания).</w:t>
      </w:r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36926">
        <w:rPr>
          <w:rFonts w:ascii="Times New Roman" w:hAnsi="Times New Roman" w:cs="Times New Roman"/>
          <w:sz w:val="26"/>
          <w:szCs w:val="26"/>
        </w:rPr>
        <w:t>Значения нормативных затрат на выполнение работ бюджетными и автономными учреждениями, функции и полномочия учредителя в отношении которых осуществляет органы исполнительной власти, утверждаются путем проставления грифа утверждения, содержащего наименование должности, подпись (расшифровку подписи) уполномоченного лица и дату утверждения (если иной порядок определения нормативных затрат на выполнение работ не установлен уставом муниципального бюджетного или автономного учреждения).</w:t>
      </w:r>
      <w:proofErr w:type="gramEnd"/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0" w:name="P349"/>
      <w:bookmarkEnd w:id="20"/>
      <w:r w:rsidRPr="00536926">
        <w:rPr>
          <w:rFonts w:ascii="Times New Roman" w:hAnsi="Times New Roman" w:cs="Times New Roman"/>
          <w:sz w:val="26"/>
          <w:szCs w:val="26"/>
        </w:rPr>
        <w:t>28. В объем финансового обеспечения выполнения муниципального задания включаются затраты на уплату налогов, в качестве объекта налогообложения, по которым признается имущество учреждения.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В случае если бюджетное или автономное учреждение оказывает сверх установленного муниципального задания муниципальные услуги (выполняет работы) для физических и юридических лиц за плату, а также осуществляет иную приносящую доход деятельность (далее платная деятельность) затраты, указанные в </w:t>
      </w:r>
      <w:hyperlink w:anchor="P349" w:history="1">
        <w:r w:rsidRPr="00536926">
          <w:rPr>
            <w:rFonts w:ascii="Times New Roman" w:hAnsi="Times New Roman" w:cs="Times New Roman"/>
            <w:sz w:val="26"/>
            <w:szCs w:val="26"/>
          </w:rPr>
          <w:t>абзаце первом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настоящего пункта, рассчитываются с применением коэффициента платной деятельности, который определяется как отношение планируемого объема субсидии на финансовое обеспечение выполнения муниципального задани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я(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>далее – субсидия) к общей сумме планируемых поступлений включающей поступления от субсидии и доходов от платной деятельности, определяемых исходя из объемов указанных поступлений, полученных в отчетном финансовом году (далее - коэффициент платной деятельности).</w:t>
      </w:r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При расчете коэффициента платной деятельности не учитываются поступления в виде целевых субсидий, предоставляемых из федерального бюджета, грантов, пожертвований, прочих безвозмездных поступлений от физических и юридических лиц, а также средства, поступающие в порядке возмещения расходов, понесенных в связи с эксплуатацией муниципального имущества, переданного в аренду (безвозмездное пользование).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1" w:name="P377"/>
      <w:bookmarkStart w:id="22" w:name="P387"/>
      <w:bookmarkEnd w:id="21"/>
      <w:bookmarkEnd w:id="22"/>
      <w:r w:rsidRPr="00536926">
        <w:rPr>
          <w:rFonts w:ascii="Times New Roman" w:hAnsi="Times New Roman" w:cs="Times New Roman"/>
          <w:sz w:val="26"/>
          <w:szCs w:val="26"/>
        </w:rPr>
        <w:t xml:space="preserve">29. Нормативные затраты (затраты), определяемые в соответствии с настоящим Положением, учитываются при формировании обоснований бюджетных </w:t>
      </w:r>
      <w:r w:rsidRPr="00536926">
        <w:rPr>
          <w:rFonts w:ascii="Times New Roman" w:hAnsi="Times New Roman" w:cs="Times New Roman"/>
          <w:sz w:val="26"/>
          <w:szCs w:val="26"/>
        </w:rPr>
        <w:lastRenderedPageBreak/>
        <w:t>ассигнований бюджета муниципального образования Новомихайловский сельсовет на очередной финансовый год и плановый период.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30. Финансовое обеспечение выполнения муниципального задания осуществляется в пределах бюджетных ассигнований, предусмотренных в бюджете муниципального образования Новомихайловский сельсовет на указанные цели.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Финансовое обеспечение выполнения муниципального задания бюджетным или автономным учреждением осуществляется путем предоставления субсидии.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Финансовое обеспечение выполнения муниципального задания казенным учреждением осуществляется в соответствии с показателями бюджетной сметы этого учреждения.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3" w:name="P391"/>
      <w:bookmarkEnd w:id="23"/>
      <w:r w:rsidRPr="00536926">
        <w:rPr>
          <w:rFonts w:ascii="Times New Roman" w:hAnsi="Times New Roman" w:cs="Times New Roman"/>
          <w:sz w:val="26"/>
          <w:szCs w:val="26"/>
        </w:rPr>
        <w:t>31. 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Изменение нормативных затрат, определяемых в соответствии с настоящим Положением, в течение срока выполнения муниципального задания осуществляется (при необходимости) в случаях, предусмотренных нормативными правовыми актами муниципального образования Новомихайловский сельсове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т(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>включая внесение изменений в указанные нормативные правовые акты), приводящие к изменению объема финансового обеспечения выполнения муниципального задания.</w:t>
      </w:r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Объем субсидии может быть увеличен в течение срока выполнения муниципального задания в случае изменения законодательства Российской Федерации о налогах и сборах, в том числе в случае отмены ранее установленных налоговых льгот.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36926">
        <w:rPr>
          <w:rFonts w:ascii="Times New Roman" w:hAnsi="Times New Roman" w:cs="Times New Roman"/>
          <w:sz w:val="26"/>
          <w:szCs w:val="26"/>
        </w:rPr>
        <w:t>При досрочном прекращении выполнения муниципального задания по установленным в нем основаниям неиспользованные остатки субсидии в размере, соответствующем показателям, характеризующим объем не оказанных муниципальных услуг (невыполненных работ), подлежат перечислению в установленном порядке бюджетными или автономными учреждениями в бюджет муниципального образования Новомихайловский сельсовет и учитываются в порядке, установленном для учета сумм возврата дебиторской задолженности.</w:t>
      </w:r>
      <w:proofErr w:type="gramEnd"/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32. Субсидия перечисляется в установленном порядке на счет территориального органа Федерального казначейства по месту открытия лицевого счета бюджетному или автономному учреждению или на счет.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4" w:name="P404"/>
      <w:bookmarkEnd w:id="24"/>
      <w:r w:rsidRPr="00536926">
        <w:rPr>
          <w:rFonts w:ascii="Times New Roman" w:hAnsi="Times New Roman" w:cs="Times New Roman"/>
          <w:sz w:val="26"/>
          <w:szCs w:val="26"/>
        </w:rPr>
        <w:t>33. Предоставление бюджетному или автономному учреждению субсидии в течение финансового года осуществляется путем зачисления на счет, открытый в кредитной организации, или на счет территориального органа Федерального казначейства (в случае заключения соответствующего соглашения между государственным органом, осуществляющим отдельные полномочия и функции учредителя, и территориальным органом Федерального казначейства).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5" w:name="P413"/>
      <w:bookmarkStart w:id="26" w:name="P417"/>
      <w:bookmarkEnd w:id="25"/>
      <w:bookmarkEnd w:id="26"/>
      <w:r w:rsidRPr="00536926">
        <w:rPr>
          <w:rFonts w:ascii="Times New Roman" w:hAnsi="Times New Roman" w:cs="Times New Roman"/>
          <w:sz w:val="26"/>
          <w:szCs w:val="26"/>
        </w:rPr>
        <w:t xml:space="preserve">34.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 xml:space="preserve">Перечисление платежа, завершающего выплату субсидии, в IV квартале должно осуществляться после предоставления в срок, установленный в муниципальном задании бюджетным или автономным учреждением предварительного отчета о выполнении муниципального задания в части предварительной оценки достижения плановых показателей годового объема оказания муниципальных услуг за соответствующий финансовый год, составленного по форме, аналогичной форме отчета о выполнении муниципального задания, предусмотренной </w:t>
      </w:r>
      <w:hyperlink w:anchor="P972" w:history="1">
        <w:r w:rsidRPr="00536926">
          <w:rPr>
            <w:rFonts w:ascii="Times New Roman" w:hAnsi="Times New Roman" w:cs="Times New Roman"/>
            <w:sz w:val="26"/>
            <w:szCs w:val="26"/>
          </w:rPr>
          <w:t>приложением № 2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к настоящему Положению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. В предварительном отчете указываются показатели по объему и качеству, запланированные к исполнению по завершении текущего финансового года (с учетом фактического выполнения указанных показателей на отчетную дату). В случае если показатели </w:t>
      </w:r>
      <w:r w:rsidRPr="00536926">
        <w:rPr>
          <w:rFonts w:ascii="Times New Roman" w:hAnsi="Times New Roman" w:cs="Times New Roman"/>
          <w:sz w:val="26"/>
          <w:szCs w:val="26"/>
        </w:rPr>
        <w:lastRenderedPageBreak/>
        <w:t>объема оказания муниципальных услуг, указанные в предварительном отчете, меньше показателей, установленных в муниципальном задании (с учетом допустимых (возможных) отклонений), то муниципальное задание подлежит уточнению в соответствии с указанными в предварительном отчете показателями.</w:t>
      </w:r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35. В случае если органом, осуществляющим функции и полномочия учредителя в отношении бюджетных или автономных учреждений, устанавливаются требования о представлении предварительного отчета о выполнении муниципального задания в части, касающейся работ, за соответствующий финансовый год, заполнение и оценка предварительного отчета осуществляется в порядке, определенном абзацем первым настоящего пункта.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36.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Если на основании отчета о выполнении муниципального задания показатели объема, указанные в отчете о выполнении муниципального задания, меньше показателей, установленных в муниципальном задании (с учетом допустимых (возможных) отклонений), то соответствующие средства субсидии подлежат перечислению в бюджет муниципального образования Новомихайловский сельсовет</w:t>
      </w:r>
      <w:r w:rsidR="00D92CC4" w:rsidRPr="00536926">
        <w:rPr>
          <w:rFonts w:ascii="Times New Roman" w:hAnsi="Times New Roman" w:cs="Times New Roman"/>
          <w:sz w:val="26"/>
          <w:szCs w:val="26"/>
        </w:rPr>
        <w:t xml:space="preserve"> </w:t>
      </w:r>
      <w:r w:rsidRPr="00536926">
        <w:rPr>
          <w:rFonts w:ascii="Times New Roman" w:hAnsi="Times New Roman" w:cs="Times New Roman"/>
          <w:sz w:val="26"/>
          <w:szCs w:val="26"/>
        </w:rPr>
        <w:t>в соответствии с бюджетным законодательством Российской Федерации в объеме, соответствующем показателям, характеризующим объем не</w:t>
      </w:r>
      <w:r w:rsidR="00D92CC4" w:rsidRPr="00536926">
        <w:rPr>
          <w:rFonts w:ascii="Times New Roman" w:hAnsi="Times New Roman" w:cs="Times New Roman"/>
          <w:sz w:val="26"/>
          <w:szCs w:val="26"/>
        </w:rPr>
        <w:t xml:space="preserve"> </w:t>
      </w:r>
      <w:r w:rsidRPr="00536926">
        <w:rPr>
          <w:rFonts w:ascii="Times New Roman" w:hAnsi="Times New Roman" w:cs="Times New Roman"/>
          <w:sz w:val="26"/>
          <w:szCs w:val="26"/>
        </w:rPr>
        <w:t>оказанной</w:t>
      </w:r>
      <w:r w:rsidR="00D92CC4" w:rsidRPr="00536926">
        <w:rPr>
          <w:rFonts w:ascii="Times New Roman" w:hAnsi="Times New Roman" w:cs="Times New Roman"/>
          <w:sz w:val="26"/>
          <w:szCs w:val="26"/>
        </w:rPr>
        <w:t xml:space="preserve"> </w:t>
      </w:r>
      <w:r w:rsidRPr="00536926">
        <w:rPr>
          <w:rFonts w:ascii="Times New Roman" w:hAnsi="Times New Roman" w:cs="Times New Roman"/>
          <w:sz w:val="26"/>
          <w:szCs w:val="26"/>
        </w:rPr>
        <w:t>муниципальной услуги (невыполненной работы).</w:t>
      </w:r>
      <w:proofErr w:type="gramEnd"/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37. Предварительный отчет об исполнении муниципального задания в части работ</w:t>
      </w:r>
      <w:r w:rsidR="00D92CC4" w:rsidRPr="00536926">
        <w:rPr>
          <w:rFonts w:ascii="Times New Roman" w:hAnsi="Times New Roman" w:cs="Times New Roman"/>
          <w:sz w:val="26"/>
          <w:szCs w:val="26"/>
        </w:rPr>
        <w:t xml:space="preserve"> </w:t>
      </w:r>
      <w:r w:rsidRPr="00536926">
        <w:rPr>
          <w:rFonts w:ascii="Times New Roman" w:hAnsi="Times New Roman" w:cs="Times New Roman"/>
          <w:sz w:val="26"/>
          <w:szCs w:val="26"/>
        </w:rPr>
        <w:t>за соответствующий финансовый год, указанный в абзаце первом настоящего пункта, представляется бюджетным или автономным учреждением при установлении органом, осуществляющим функции и полномочия учредителя, требования о его представлении в муниципальном задании.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7" w:name="P423"/>
      <w:bookmarkStart w:id="28" w:name="P428"/>
      <w:bookmarkEnd w:id="27"/>
      <w:bookmarkEnd w:id="28"/>
      <w:r w:rsidRPr="00536926">
        <w:rPr>
          <w:rFonts w:ascii="Times New Roman" w:hAnsi="Times New Roman" w:cs="Times New Roman"/>
          <w:sz w:val="26"/>
          <w:szCs w:val="26"/>
        </w:rPr>
        <w:t xml:space="preserve">38.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 xml:space="preserve">Бюджетные и автономные учреждения, казенные учреждения представляют соответственно органам, осуществляющим функции и полномочия учредителей в отношении бюджетных или автономных учреждений, главным распорядителям средств бюджета муниципального образования Алтайский район, в ведении которых находятся казенные учреждения, отчет о выполнении муниципального задания, предусмотренный </w:t>
      </w:r>
      <w:hyperlink w:anchor="P972" w:history="1">
        <w:r w:rsidRPr="00536926">
          <w:rPr>
            <w:rFonts w:ascii="Times New Roman" w:hAnsi="Times New Roman" w:cs="Times New Roman"/>
            <w:sz w:val="26"/>
            <w:szCs w:val="26"/>
          </w:rPr>
          <w:t>приложением № 2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к настоящему Положению, в соответствии с требованиями, установленными в муниципальном задании.</w:t>
      </w:r>
      <w:proofErr w:type="gramEnd"/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Указанный </w:t>
      </w:r>
      <w:hyperlink w:anchor="P972" w:history="1">
        <w:r w:rsidRPr="00536926">
          <w:rPr>
            <w:rFonts w:ascii="Times New Roman" w:hAnsi="Times New Roman" w:cs="Times New Roman"/>
            <w:sz w:val="26"/>
            <w:szCs w:val="26"/>
          </w:rPr>
          <w:t>отчет</w:t>
        </w:r>
      </w:hyperlink>
      <w:r w:rsidRPr="00536926">
        <w:rPr>
          <w:rFonts w:ascii="Times New Roman" w:hAnsi="Times New Roman" w:cs="Times New Roman"/>
          <w:sz w:val="26"/>
          <w:szCs w:val="26"/>
        </w:rPr>
        <w:t xml:space="preserve"> представляется в сроки, установленные муниципальным заданием, но не позднее 1 марта финансового года, следующего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отчетным.</w:t>
      </w:r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36926">
        <w:rPr>
          <w:rFonts w:ascii="Times New Roman" w:hAnsi="Times New Roman" w:cs="Times New Roman"/>
          <w:sz w:val="26"/>
          <w:szCs w:val="26"/>
        </w:rPr>
        <w:t>В случае если органом, осуществляющим функции и полномочия учредителя в отношении бюджетных или автономных учреждений, главным распорядителем средств бюджета муниципального образования Алтайский район, в ведении которого находятся казенные учреждения, предусмотрено представление отчета о выполнении муниципального задания в части, касающейся показателей объема оказания муниципальных услуг (выполнения работ), на иную дату (ежемесячно, ежеквартально), показатели отчета формируются на отчетную дату нарастающим итогом с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начала года.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При этом орган, осуществляющий функции и полномочия учредителя в отношении бюджетных или автономных учреждений, и главный распорядитель средств бюджета муниципального образования Новомихайловский сельсовет, в ведении которого находятся казенные учреждения, вправе установить плановые показатели достижения результатов на установленную им отчетную дату в процентах от годового объема оказания муниципальных услуг (выполнения работ) или в натуральных показателях как для муниципального задания в целом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так и относительно его части (с учетом неравномерного процесса их оказания (выполнения).</w:t>
      </w:r>
      <w:proofErr w:type="gramEnd"/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Дополнительно в </w:t>
      </w:r>
      <w:proofErr w:type="gramStart"/>
      <w:r w:rsidRPr="00536926">
        <w:rPr>
          <w:rFonts w:ascii="Times New Roman" w:hAnsi="Times New Roman" w:cs="Times New Roman"/>
          <w:sz w:val="26"/>
          <w:szCs w:val="26"/>
          <w:lang w:val="en-US"/>
        </w:rPr>
        <w:t>IV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>квартале текущего года учреждения сдают предварительный годовой отчет.</w:t>
      </w:r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lastRenderedPageBreak/>
        <w:t xml:space="preserve">В предварительном отчете учреждения указывают показатели по объему и качеству, которые запланировали исполнить к концу года, с учетом фактического выполнения на отчетную дату. </w:t>
      </w:r>
    </w:p>
    <w:p w:rsidR="0036070D" w:rsidRPr="00536926" w:rsidRDefault="0036070D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Форма предварительного отчета та же, что и для окончательного. Срок           сдачи – 15 декабря текущего года.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 xml:space="preserve">39. </w:t>
      </w:r>
      <w:proofErr w:type="gramStart"/>
      <w:r w:rsidRPr="0053692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36926">
        <w:rPr>
          <w:rFonts w:ascii="Times New Roman" w:hAnsi="Times New Roman" w:cs="Times New Roman"/>
          <w:sz w:val="26"/>
          <w:szCs w:val="26"/>
        </w:rPr>
        <w:t xml:space="preserve"> выполнением муниципального задания бюджетными и автономными учреждениями, казенными учреждениями осуществляют соответственно органы, осуществляющие функции и полномочия учредителя в отношении бюджетных или автономных учреждений, и главные распорядители средств бюджета муниципального образования Алтайский район, в ведении которых находятся казенные учреждения.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Правила осуществления контроля органами, осуществляющими функции и полномочия учредителей, и главными распорядителями средств бюджета муниципального образования Алтайский район, в ведении которых находятся казенные учреждения, за выполнением муниципального задания устанавливаются указанными органами.</w:t>
      </w:r>
    </w:p>
    <w:p w:rsidR="0036070D" w:rsidRPr="00536926" w:rsidRDefault="0036070D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6070D" w:rsidRPr="00536926" w:rsidRDefault="0036070D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 w:val="26"/>
          <w:szCs w:val="26"/>
        </w:rPr>
        <w:sectPr w:rsidR="0036070D" w:rsidRPr="00536926" w:rsidSect="00EB1278">
          <w:pgSz w:w="11906" w:h="16838"/>
          <w:pgMar w:top="1134" w:right="709" w:bottom="567" w:left="1559" w:header="709" w:footer="709" w:gutter="0"/>
          <w:cols w:space="708"/>
          <w:docGrid w:linePitch="360"/>
        </w:sectPr>
      </w:pPr>
      <w:proofErr w:type="spellStart"/>
      <w:r w:rsidRPr="00536926">
        <w:rPr>
          <w:rFonts w:ascii="Times New Roman" w:hAnsi="Times New Roman" w:cs="Times New Roman"/>
          <w:sz w:val="26"/>
          <w:szCs w:val="26"/>
        </w:rPr>
        <w:t>Прило</w:t>
      </w:r>
      <w:proofErr w:type="spellEnd"/>
    </w:p>
    <w:p w:rsidR="00536926" w:rsidRDefault="00536926" w:rsidP="00164186">
      <w:pPr>
        <w:spacing w:after="0" w:line="240" w:lineRule="auto"/>
        <w:ind w:left="11340"/>
        <w:contextualSpacing/>
        <w:jc w:val="both"/>
        <w:rPr>
          <w:rFonts w:ascii="Times New Roman" w:hAnsi="Times New Roman" w:cs="Times New Roman"/>
        </w:rPr>
      </w:pPr>
      <w:r w:rsidRPr="00AF5D7A">
        <w:rPr>
          <w:rFonts w:ascii="Times New Roman" w:hAnsi="Times New Roman" w:cs="Times New Roman"/>
        </w:rPr>
        <w:lastRenderedPageBreak/>
        <w:t>Приложение N 1</w:t>
      </w:r>
    </w:p>
    <w:p w:rsidR="00536926" w:rsidRPr="00AF5D7A" w:rsidRDefault="00536926" w:rsidP="00164186">
      <w:pPr>
        <w:spacing w:after="0" w:line="240" w:lineRule="auto"/>
        <w:ind w:left="11340"/>
        <w:contextualSpacing/>
        <w:jc w:val="both"/>
        <w:rPr>
          <w:rFonts w:ascii="Times New Roman" w:hAnsi="Times New Roman" w:cs="Times New Roman"/>
        </w:rPr>
      </w:pPr>
    </w:p>
    <w:p w:rsidR="00536926" w:rsidRPr="00AF5D7A" w:rsidRDefault="00536926" w:rsidP="00164186">
      <w:pPr>
        <w:spacing w:after="0" w:line="240" w:lineRule="auto"/>
        <w:ind w:left="11340"/>
        <w:contextualSpacing/>
        <w:jc w:val="both"/>
        <w:rPr>
          <w:rFonts w:ascii="Times New Roman" w:hAnsi="Times New Roman" w:cs="Times New Roman"/>
        </w:rPr>
      </w:pPr>
      <w:r w:rsidRPr="00AF5D7A">
        <w:rPr>
          <w:rFonts w:ascii="Times New Roman" w:hAnsi="Times New Roman" w:cs="Times New Roman"/>
        </w:rPr>
        <w:t>к Положению о формировании</w:t>
      </w:r>
    </w:p>
    <w:p w:rsidR="00536926" w:rsidRPr="00AF5D7A" w:rsidRDefault="00536926" w:rsidP="00164186">
      <w:pPr>
        <w:spacing w:after="0" w:line="240" w:lineRule="auto"/>
        <w:ind w:left="11340"/>
        <w:contextualSpacing/>
        <w:jc w:val="both"/>
        <w:rPr>
          <w:rFonts w:ascii="Times New Roman" w:hAnsi="Times New Roman" w:cs="Times New Roman"/>
        </w:rPr>
      </w:pPr>
      <w:r w:rsidRPr="00AF5D7A">
        <w:rPr>
          <w:rFonts w:ascii="Times New Roman" w:hAnsi="Times New Roman" w:cs="Times New Roman"/>
        </w:rPr>
        <w:t>муниципального задания на оказание</w:t>
      </w:r>
    </w:p>
    <w:p w:rsidR="00536926" w:rsidRPr="00AF5D7A" w:rsidRDefault="00536926" w:rsidP="00164186">
      <w:pPr>
        <w:spacing w:after="0" w:line="240" w:lineRule="auto"/>
        <w:ind w:left="11340"/>
        <w:contextualSpacing/>
        <w:jc w:val="both"/>
        <w:rPr>
          <w:rFonts w:ascii="Times New Roman" w:hAnsi="Times New Roman" w:cs="Times New Roman"/>
        </w:rPr>
      </w:pPr>
      <w:proofErr w:type="gramStart"/>
      <w:r w:rsidRPr="00AF5D7A">
        <w:rPr>
          <w:rFonts w:ascii="Times New Roman" w:hAnsi="Times New Roman" w:cs="Times New Roman"/>
        </w:rPr>
        <w:t>муниципальных услуг (выполнение</w:t>
      </w:r>
      <w:proofErr w:type="gramEnd"/>
    </w:p>
    <w:p w:rsidR="00536926" w:rsidRDefault="00536926" w:rsidP="00164186">
      <w:pPr>
        <w:spacing w:after="0" w:line="240" w:lineRule="auto"/>
        <w:ind w:left="11340"/>
        <w:contextualSpacing/>
        <w:jc w:val="both"/>
        <w:rPr>
          <w:rFonts w:ascii="Times New Roman" w:hAnsi="Times New Roman" w:cs="Times New Roman"/>
        </w:rPr>
      </w:pPr>
      <w:r w:rsidRPr="00AF5D7A">
        <w:rPr>
          <w:rFonts w:ascii="Times New Roman" w:hAnsi="Times New Roman" w:cs="Times New Roman"/>
        </w:rPr>
        <w:t>работ) в отношении муниципальных учреждений и финансовом обеспечении выполнения муниципального задания</w:t>
      </w:r>
    </w:p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F5D7A">
        <w:rPr>
          <w:rFonts w:ascii="Times New Roman" w:hAnsi="Times New Roman" w:cs="Times New Roman"/>
        </w:rPr>
        <w:t>УТВЕРЖДАЮ</w:t>
      </w:r>
    </w:p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F5D7A">
        <w:rPr>
          <w:rFonts w:ascii="Times New Roman" w:hAnsi="Times New Roman" w:cs="Times New Roman"/>
        </w:rPr>
        <w:t>Руководитель</w:t>
      </w:r>
    </w:p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F5D7A">
        <w:rPr>
          <w:rFonts w:ascii="Times New Roman" w:hAnsi="Times New Roman" w:cs="Times New Roman"/>
        </w:rPr>
        <w:t>(уполномоченное лицо)</w:t>
      </w:r>
    </w:p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:rsidR="00536926" w:rsidRPr="00D3523D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D3523D">
        <w:rPr>
          <w:rFonts w:ascii="Times New Roman" w:hAnsi="Times New Roman" w:cs="Times New Roman"/>
          <w:sz w:val="18"/>
          <w:szCs w:val="18"/>
        </w:rPr>
        <w:t>(наименование органа, осуществляющего функции и полномочия учредителя,</w:t>
      </w:r>
      <w:proofErr w:type="gramEnd"/>
    </w:p>
    <w:p w:rsidR="00536926" w:rsidRPr="00D3523D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D3523D">
        <w:rPr>
          <w:rFonts w:ascii="Times New Roman" w:hAnsi="Times New Roman" w:cs="Times New Roman"/>
          <w:sz w:val="18"/>
          <w:szCs w:val="18"/>
        </w:rPr>
        <w:t>главного распорядителя средств муниципального бюджета, муниципального</w:t>
      </w:r>
    </w:p>
    <w:p w:rsidR="00536926" w:rsidRPr="00D3523D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D3523D">
        <w:rPr>
          <w:rFonts w:ascii="Times New Roman" w:hAnsi="Times New Roman" w:cs="Times New Roman"/>
          <w:sz w:val="18"/>
          <w:szCs w:val="18"/>
        </w:rPr>
        <w:t>бюджетного учреждения)</w:t>
      </w:r>
    </w:p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  ________________   _____________________</w:t>
      </w:r>
    </w:p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F5D7A">
        <w:rPr>
          <w:rFonts w:ascii="Times New Roman" w:hAnsi="Times New Roman" w:cs="Times New Roman"/>
        </w:rPr>
        <w:t xml:space="preserve">       (должность)           (подпись)             (расшифровка подписи)</w:t>
      </w:r>
    </w:p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344F3">
        <w:rPr>
          <w:rFonts w:ascii="Times New Roman" w:hAnsi="Times New Roman" w:cs="Times New Roman"/>
        </w:rPr>
        <w:t>"__" _________________ 20__ г.</w:t>
      </w:r>
    </w:p>
    <w:p w:rsidR="00536926" w:rsidRDefault="00536926" w:rsidP="00164186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344F3">
        <w:rPr>
          <w:rFonts w:ascii="Times New Roman" w:hAnsi="Times New Roman" w:cs="Times New Roman"/>
        </w:rPr>
        <w:t>МУНИЦИПАЛЬНОЕ ЗАДАНИЕ N &lt;1&gt;</w:t>
      </w:r>
    </w:p>
    <w:p w:rsidR="00536926" w:rsidRDefault="00536926" w:rsidP="00164186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536926" w:rsidRPr="005A0C70" w:rsidRDefault="00536926" w:rsidP="00164186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344F3">
        <w:rPr>
          <w:rFonts w:ascii="Times New Roman" w:hAnsi="Times New Roman" w:cs="Times New Roman"/>
        </w:rPr>
        <w:t>на 20__ год и на плановый период 20__ и 20__ годов</w:t>
      </w:r>
    </w:p>
    <w:p w:rsidR="00536926" w:rsidRPr="00DA208B" w:rsidRDefault="00536926" w:rsidP="00164186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Style w:val="a6"/>
        <w:tblW w:w="15309" w:type="dxa"/>
        <w:tblInd w:w="108" w:type="dxa"/>
        <w:tblLayout w:type="fixed"/>
        <w:tblLook w:val="04A0"/>
      </w:tblPr>
      <w:tblGrid>
        <w:gridCol w:w="5954"/>
        <w:gridCol w:w="5386"/>
        <w:gridCol w:w="2778"/>
        <w:gridCol w:w="1191"/>
      </w:tblGrid>
      <w:tr w:rsidR="00536926" w:rsidTr="00536926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DA208B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DA208B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Pr="00DA208B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536926" w:rsidTr="00536926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7552E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7552E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14" w:history="1">
              <w:r w:rsidRPr="00A928EA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191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spacing w:after="0" w:line="240" w:lineRule="auto"/>
              <w:ind w:left="-192" w:firstLine="141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0506001</w:t>
            </w:r>
          </w:p>
        </w:tc>
      </w:tr>
      <w:tr w:rsidR="00536926" w:rsidTr="00536926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7552E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7552E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6926" w:rsidTr="00536926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7552E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</w:t>
            </w: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 xml:space="preserve">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ного учреждения (обособленного подразделения)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7552E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Дата окончания действия &lt;2&gt;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6926" w:rsidTr="00536926">
        <w:trPr>
          <w:trHeight w:val="44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7552E" w:rsidRDefault="00536926" w:rsidP="0016418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5A0C70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_______________________________________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6926" w:rsidTr="00536926">
        <w:trPr>
          <w:trHeight w:val="677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C658F2" w:rsidRDefault="00536926" w:rsidP="0016418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 xml:space="preserve">Вид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</w:t>
            </w: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 xml:space="preserve">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ного учреждения (обособленного подразделения)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5A0C70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_______________________________________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lang w:val="en-US"/>
              </w:rPr>
            </w:pPr>
            <w:r w:rsidRPr="00C658F2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5" w:history="1">
              <w:r w:rsidRPr="00C658F2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191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6926" w:rsidTr="00536926">
        <w:trPr>
          <w:trHeight w:val="40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C658F2" w:rsidRDefault="00536926" w:rsidP="0016418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5A0C70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______________________________________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lang w:val="en-US"/>
              </w:rPr>
            </w:pPr>
            <w:r w:rsidRPr="00C658F2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6" w:history="1">
              <w:r w:rsidRPr="00C658F2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536926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6926" w:rsidTr="00536926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C658F2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D3523D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23D">
              <w:rPr>
                <w:rFonts w:ascii="Times New Roman" w:hAnsi="Times New Roman" w:cs="Times New Roman"/>
                <w:sz w:val="18"/>
                <w:szCs w:val="18"/>
              </w:rPr>
              <w:t>(указывается вид деятельности бюджетного муниципального учреждения из общероссийского базового перечня или федерального перечня)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lang w:val="en-US"/>
              </w:rPr>
            </w:pPr>
            <w:r w:rsidRPr="00C658F2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7" w:history="1">
              <w:r w:rsidRPr="00C658F2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191" w:type="dxa"/>
            <w:tcBorders>
              <w:left w:val="single" w:sz="4" w:space="0" w:color="auto"/>
            </w:tcBorders>
          </w:tcPr>
          <w:p w:rsidR="00536926" w:rsidRDefault="00536926" w:rsidP="0016418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536926" w:rsidRPr="00DA208B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lastRenderedPageBreak/>
        <w:t xml:space="preserve">Часть I. Сведения об оказываемых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ных услугах &lt;3&gt;</w:t>
      </w:r>
    </w:p>
    <w:p w:rsidR="00536926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F7552E">
        <w:rPr>
          <w:rFonts w:ascii="Times New Roman" w:hAnsi="Times New Roman" w:cs="Times New Roman"/>
          <w:sz w:val="26"/>
          <w:szCs w:val="26"/>
        </w:rPr>
        <w:t>Раздел _________</w:t>
      </w:r>
    </w:p>
    <w:tbl>
      <w:tblPr>
        <w:tblStyle w:val="a6"/>
        <w:tblW w:w="0" w:type="auto"/>
        <w:tblLook w:val="04A0"/>
      </w:tblPr>
      <w:tblGrid>
        <w:gridCol w:w="5117"/>
        <w:gridCol w:w="8599"/>
        <w:gridCol w:w="1636"/>
      </w:tblGrid>
      <w:tr w:rsidR="00536926" w:rsidTr="00536926">
        <w:trPr>
          <w:trHeight w:val="433"/>
        </w:trPr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0914D2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 xml:space="preserve">1. 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ной услуги</w:t>
            </w:r>
          </w:p>
        </w:tc>
        <w:tc>
          <w:tcPr>
            <w:tcW w:w="85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_________________________________________</w:t>
            </w:r>
          </w:p>
        </w:tc>
        <w:tc>
          <w:tcPr>
            <w:tcW w:w="1636" w:type="dxa"/>
            <w:tcBorders>
              <w:lef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36926" w:rsidRPr="000914D2" w:rsidTr="00536926">
        <w:trPr>
          <w:trHeight w:val="433"/>
        </w:trPr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7552E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Pr="000914D2" w:rsidRDefault="00536926" w:rsidP="00164186">
            <w:pPr>
              <w:pStyle w:val="ConsPlusNonformat"/>
              <w:ind w:left="551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1636" w:type="dxa"/>
            <w:tcBorders>
              <w:left w:val="single" w:sz="4" w:space="0" w:color="auto"/>
            </w:tcBorders>
          </w:tcPr>
          <w:p w:rsidR="00536926" w:rsidRPr="000914D2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6926" w:rsidRPr="000914D2" w:rsidTr="00536926">
        <w:trPr>
          <w:trHeight w:val="433"/>
        </w:trPr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7552E" w:rsidRDefault="00536926" w:rsidP="00164186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 xml:space="preserve">2. Категории потребителей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ной услуги</w:t>
            </w:r>
          </w:p>
        </w:tc>
        <w:tc>
          <w:tcPr>
            <w:tcW w:w="85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Pr="000914D2" w:rsidRDefault="00536926" w:rsidP="00164186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___________________________________________</w:t>
            </w:r>
          </w:p>
        </w:tc>
        <w:tc>
          <w:tcPr>
            <w:tcW w:w="1636" w:type="dxa"/>
            <w:tcBorders>
              <w:left w:val="single" w:sz="4" w:space="0" w:color="auto"/>
            </w:tcBorders>
          </w:tcPr>
          <w:p w:rsidR="00536926" w:rsidRPr="000914D2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36926" w:rsidRPr="00F7552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</w:t>
      </w:r>
      <w:r w:rsidRPr="00F7552E">
        <w:rPr>
          <w:rFonts w:ascii="Times New Roman" w:hAnsi="Times New Roman" w:cs="Times New Roman"/>
          <w:sz w:val="26"/>
          <w:szCs w:val="26"/>
        </w:rPr>
        <w:t xml:space="preserve"> качество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нойуслуги</w:t>
      </w:r>
      <w:proofErr w:type="spellEnd"/>
    </w:p>
    <w:p w:rsidR="00536926" w:rsidRPr="00DA208B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 xml:space="preserve">3.1. Показатели, характеризующие качество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ной услуги &lt;4&gt;</w:t>
      </w:r>
    </w:p>
    <w:tbl>
      <w:tblPr>
        <w:tblpPr w:leftFromText="180" w:rightFromText="180" w:vertAnchor="text" w:tblpY="1"/>
        <w:tblOverlap w:val="never"/>
        <w:tblW w:w="1537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80"/>
        <w:gridCol w:w="1134"/>
        <w:gridCol w:w="1134"/>
        <w:gridCol w:w="1134"/>
        <w:gridCol w:w="1134"/>
        <w:gridCol w:w="1135"/>
        <w:gridCol w:w="992"/>
        <w:gridCol w:w="992"/>
        <w:gridCol w:w="850"/>
        <w:gridCol w:w="1135"/>
        <w:gridCol w:w="1134"/>
        <w:gridCol w:w="1134"/>
        <w:gridCol w:w="850"/>
        <w:gridCol w:w="1134"/>
      </w:tblGrid>
      <w:tr w:rsidR="00536926" w:rsidRPr="00673FC4" w:rsidTr="00536926">
        <w:trPr>
          <w:trHeight w:val="2439"/>
        </w:trPr>
        <w:tc>
          <w:tcPr>
            <w:tcW w:w="1480" w:type="dxa"/>
            <w:vMerge w:val="restart"/>
            <w:tcBorders>
              <w:lef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 &lt;5&gt;</w:t>
            </w:r>
          </w:p>
        </w:tc>
        <w:tc>
          <w:tcPr>
            <w:tcW w:w="3402" w:type="dxa"/>
            <w:gridSpan w:val="3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2269" w:type="dxa"/>
            <w:gridSpan w:val="2"/>
          </w:tcPr>
          <w:p w:rsidR="00536926" w:rsidRPr="00673FC4" w:rsidRDefault="00536926" w:rsidP="00164186">
            <w:pPr>
              <w:pStyle w:val="ConsPlusNormal"/>
              <w:ind w:left="-62" w:hanging="62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2834" w:type="dxa"/>
            <w:gridSpan w:val="3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3403" w:type="dxa"/>
            <w:gridSpan w:val="3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984" w:type="dxa"/>
            <w:gridSpan w:val="2"/>
            <w:tcBorders>
              <w:righ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Допустимые (возможные) отклонения от установленных показателей качества муниципальной услуги &lt;7&gt;</w:t>
            </w:r>
          </w:p>
        </w:tc>
      </w:tr>
      <w:tr w:rsidR="00536926" w:rsidRPr="00673FC4" w:rsidTr="00536926">
        <w:trPr>
          <w:trHeight w:val="533"/>
        </w:trPr>
        <w:tc>
          <w:tcPr>
            <w:tcW w:w="1480" w:type="dxa"/>
            <w:vMerge/>
            <w:tcBorders>
              <w:left w:val="single" w:sz="4" w:space="0" w:color="auto"/>
            </w:tcBorders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&lt;5&gt;</w:t>
            </w:r>
          </w:p>
        </w:tc>
        <w:tc>
          <w:tcPr>
            <w:tcW w:w="1134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&lt;5&gt;</w:t>
            </w:r>
          </w:p>
        </w:tc>
        <w:tc>
          <w:tcPr>
            <w:tcW w:w="1134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&lt;5&gt;</w:t>
            </w:r>
          </w:p>
        </w:tc>
        <w:tc>
          <w:tcPr>
            <w:tcW w:w="1134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&lt;5&gt;</w:t>
            </w:r>
          </w:p>
        </w:tc>
        <w:tc>
          <w:tcPr>
            <w:tcW w:w="1135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&lt;5&gt;</w:t>
            </w:r>
          </w:p>
        </w:tc>
        <w:tc>
          <w:tcPr>
            <w:tcW w:w="992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&lt;5&gt;</w:t>
            </w:r>
          </w:p>
        </w:tc>
        <w:tc>
          <w:tcPr>
            <w:tcW w:w="1842" w:type="dxa"/>
            <w:gridSpan w:val="2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135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1134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20__год (1-й год планового периода)</w:t>
            </w:r>
          </w:p>
        </w:tc>
        <w:tc>
          <w:tcPr>
            <w:tcW w:w="1134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850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в процентах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в абсолютных показателях</w:t>
            </w:r>
          </w:p>
        </w:tc>
      </w:tr>
      <w:tr w:rsidR="00536926" w:rsidRPr="00673FC4" w:rsidTr="00536926">
        <w:trPr>
          <w:cantSplit/>
          <w:trHeight w:val="1218"/>
        </w:trPr>
        <w:tc>
          <w:tcPr>
            <w:tcW w:w="1480" w:type="dxa"/>
            <w:vMerge/>
            <w:tcBorders>
              <w:left w:val="single" w:sz="4" w:space="0" w:color="auto"/>
            </w:tcBorders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наименование &lt;5&gt;</w:t>
            </w:r>
          </w:p>
        </w:tc>
        <w:tc>
          <w:tcPr>
            <w:tcW w:w="850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18" w:history="1">
              <w:r w:rsidRPr="00673FC4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&lt;6&gt;</w:t>
            </w:r>
          </w:p>
        </w:tc>
        <w:tc>
          <w:tcPr>
            <w:tcW w:w="1135" w:type="dxa"/>
            <w:vMerge/>
            <w:textDirection w:val="btLr"/>
          </w:tcPr>
          <w:p w:rsidR="00536926" w:rsidRPr="00673FC4" w:rsidRDefault="00536926" w:rsidP="00164186">
            <w:pPr>
              <w:spacing w:after="0" w:line="240" w:lineRule="auto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6926" w:rsidRPr="00673FC4" w:rsidTr="00536926">
        <w:trPr>
          <w:trHeight w:val="354"/>
        </w:trPr>
        <w:tc>
          <w:tcPr>
            <w:tcW w:w="1480" w:type="dxa"/>
            <w:tcBorders>
              <w:lef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5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536926" w:rsidRPr="00673FC4" w:rsidTr="00536926">
        <w:trPr>
          <w:trHeight w:val="61"/>
        </w:trPr>
        <w:tc>
          <w:tcPr>
            <w:tcW w:w="1480" w:type="dxa"/>
            <w:tcBorders>
              <w:lef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36926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6926" w:rsidRPr="00F7552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 xml:space="preserve">3.2. Показатели, характеризующие объем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ной услуги</w:t>
      </w:r>
    </w:p>
    <w:p w:rsidR="00536926" w:rsidRPr="00F7552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376" w:type="dxa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85"/>
        <w:gridCol w:w="850"/>
        <w:gridCol w:w="851"/>
        <w:gridCol w:w="709"/>
        <w:gridCol w:w="708"/>
        <w:gridCol w:w="1134"/>
        <w:gridCol w:w="708"/>
        <w:gridCol w:w="851"/>
        <w:gridCol w:w="960"/>
        <w:gridCol w:w="859"/>
        <w:gridCol w:w="859"/>
        <w:gridCol w:w="866"/>
        <w:gridCol w:w="708"/>
        <w:gridCol w:w="851"/>
        <w:gridCol w:w="850"/>
        <w:gridCol w:w="1134"/>
        <w:gridCol w:w="993"/>
      </w:tblGrid>
      <w:tr w:rsidR="00536926" w:rsidRPr="00673FC4" w:rsidTr="00536926">
        <w:tc>
          <w:tcPr>
            <w:tcW w:w="1485" w:type="dxa"/>
            <w:vMerge w:val="restart"/>
            <w:tcBorders>
              <w:lef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 &lt;5&gt;</w:t>
            </w:r>
          </w:p>
        </w:tc>
        <w:tc>
          <w:tcPr>
            <w:tcW w:w="2410" w:type="dxa"/>
            <w:gridSpan w:val="3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1842" w:type="dxa"/>
            <w:gridSpan w:val="2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2519" w:type="dxa"/>
            <w:gridSpan w:val="3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584" w:type="dxa"/>
            <w:gridSpan w:val="3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409" w:type="dxa"/>
            <w:gridSpan w:val="3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 &lt;8&gt;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Допустимые (возможные) отклонения от установленных показателей объема муниципальной услуги &lt;7&gt;</w:t>
            </w:r>
          </w:p>
        </w:tc>
      </w:tr>
      <w:tr w:rsidR="00536926" w:rsidRPr="00673FC4" w:rsidTr="00536926">
        <w:trPr>
          <w:trHeight w:val="651"/>
        </w:trPr>
        <w:tc>
          <w:tcPr>
            <w:tcW w:w="1485" w:type="dxa"/>
            <w:vMerge/>
            <w:tcBorders>
              <w:left w:val="single" w:sz="4" w:space="0" w:color="auto"/>
            </w:tcBorders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&lt;5&gt;</w:t>
            </w:r>
          </w:p>
        </w:tc>
        <w:tc>
          <w:tcPr>
            <w:tcW w:w="851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&lt;5&gt;</w:t>
            </w:r>
          </w:p>
        </w:tc>
        <w:tc>
          <w:tcPr>
            <w:tcW w:w="709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&lt;5&gt;</w:t>
            </w:r>
          </w:p>
        </w:tc>
        <w:tc>
          <w:tcPr>
            <w:tcW w:w="708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&lt;5&gt;</w:t>
            </w:r>
          </w:p>
        </w:tc>
        <w:tc>
          <w:tcPr>
            <w:tcW w:w="1134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&lt;5&gt;</w:t>
            </w:r>
          </w:p>
        </w:tc>
        <w:tc>
          <w:tcPr>
            <w:tcW w:w="708" w:type="dxa"/>
            <w:vMerge w:val="restart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&lt;5&gt;</w:t>
            </w:r>
          </w:p>
        </w:tc>
        <w:tc>
          <w:tcPr>
            <w:tcW w:w="1811" w:type="dxa"/>
            <w:gridSpan w:val="2"/>
          </w:tcPr>
          <w:p w:rsidR="00536926" w:rsidRPr="00673FC4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859" w:type="dxa"/>
            <w:vMerge w:val="restart"/>
            <w:textDirection w:val="btLr"/>
            <w:vAlign w:val="cente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859" w:type="dxa"/>
            <w:vMerge w:val="restart"/>
            <w:textDirection w:val="btLr"/>
            <w:vAlign w:val="cente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66" w:type="dxa"/>
            <w:vMerge w:val="restart"/>
            <w:textDirection w:val="btLr"/>
            <w:vAlign w:val="cente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в абсолютных показателях</w:t>
            </w:r>
          </w:p>
        </w:tc>
      </w:tr>
      <w:tr w:rsidR="00536926" w:rsidRPr="00673FC4" w:rsidTr="00536926">
        <w:trPr>
          <w:cantSplit/>
          <w:trHeight w:val="1627"/>
        </w:trPr>
        <w:tc>
          <w:tcPr>
            <w:tcW w:w="1485" w:type="dxa"/>
            <w:vMerge/>
            <w:tcBorders>
              <w:left w:val="single" w:sz="4" w:space="0" w:color="auto"/>
            </w:tcBorders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наименование&lt;5&gt;</w:t>
            </w:r>
          </w:p>
        </w:tc>
        <w:tc>
          <w:tcPr>
            <w:tcW w:w="960" w:type="dxa"/>
            <w:textDirection w:val="btLr"/>
          </w:tcPr>
          <w:p w:rsidR="00536926" w:rsidRPr="00673FC4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19" w:history="1">
              <w:r w:rsidRPr="00673FC4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&lt;6&gt;</w:t>
            </w:r>
          </w:p>
        </w:tc>
        <w:tc>
          <w:tcPr>
            <w:tcW w:w="859" w:type="dxa"/>
            <w:vMerge/>
            <w:vAlign w:val="center"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9" w:type="dxa"/>
            <w:vMerge/>
            <w:vAlign w:val="center"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6" w:type="dxa"/>
            <w:vMerge/>
            <w:vAlign w:val="center"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vAlign w:val="center"/>
          </w:tcPr>
          <w:p w:rsidR="00536926" w:rsidRPr="00673FC4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6926" w:rsidRPr="00673FC4" w:rsidTr="00536926">
        <w:tc>
          <w:tcPr>
            <w:tcW w:w="1485" w:type="dxa"/>
            <w:tcBorders>
              <w:lef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60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9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9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66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3FC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536926" w:rsidRPr="00673FC4" w:rsidTr="00536926">
        <w:tc>
          <w:tcPr>
            <w:tcW w:w="1485" w:type="dxa"/>
            <w:tcBorders>
              <w:lef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9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9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6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36926" w:rsidRPr="00673FC4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36926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6926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Нормативные </w:t>
      </w:r>
      <w:r w:rsidRPr="00F7552E">
        <w:rPr>
          <w:rFonts w:ascii="Times New Roman" w:hAnsi="Times New Roman" w:cs="Times New Roman"/>
          <w:sz w:val="26"/>
          <w:szCs w:val="26"/>
        </w:rPr>
        <w:t>правовые акты, устанавливающие размер платы (цену, тариф</w:t>
      </w:r>
      <w:proofErr w:type="gramStart"/>
      <w:r w:rsidRPr="00F7552E">
        <w:rPr>
          <w:rFonts w:ascii="Times New Roman" w:hAnsi="Times New Roman" w:cs="Times New Roman"/>
          <w:sz w:val="26"/>
          <w:szCs w:val="26"/>
        </w:rPr>
        <w:t>)л</w:t>
      </w:r>
      <w:proofErr w:type="gramEnd"/>
      <w:r w:rsidRPr="00F7552E">
        <w:rPr>
          <w:rFonts w:ascii="Times New Roman" w:hAnsi="Times New Roman" w:cs="Times New Roman"/>
          <w:sz w:val="26"/>
          <w:szCs w:val="26"/>
        </w:rPr>
        <w:t>ибо порядок ее (его) установления</w:t>
      </w:r>
    </w:p>
    <w:tbl>
      <w:tblPr>
        <w:tblStyle w:val="a6"/>
        <w:tblW w:w="0" w:type="auto"/>
        <w:tblLook w:val="04A0"/>
      </w:tblPr>
      <w:tblGrid>
        <w:gridCol w:w="3070"/>
        <w:gridCol w:w="3070"/>
        <w:gridCol w:w="3070"/>
        <w:gridCol w:w="3071"/>
        <w:gridCol w:w="2995"/>
      </w:tblGrid>
      <w:tr w:rsidR="00536926" w:rsidRPr="0056208B" w:rsidTr="00536926">
        <w:tc>
          <w:tcPr>
            <w:tcW w:w="15276" w:type="dxa"/>
            <w:gridSpan w:val="5"/>
          </w:tcPr>
          <w:p w:rsidR="00536926" w:rsidRPr="0056208B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</w:tr>
      <w:tr w:rsidR="00536926" w:rsidRPr="0056208B" w:rsidTr="00536926">
        <w:tc>
          <w:tcPr>
            <w:tcW w:w="3070" w:type="dxa"/>
            <w:vAlign w:val="center"/>
          </w:tcPr>
          <w:p w:rsidR="00536926" w:rsidRPr="0056208B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3070" w:type="dxa"/>
            <w:vAlign w:val="center"/>
          </w:tcPr>
          <w:p w:rsidR="00536926" w:rsidRPr="0056208B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3070" w:type="dxa"/>
            <w:vAlign w:val="center"/>
          </w:tcPr>
          <w:p w:rsidR="00536926" w:rsidRPr="0056208B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071" w:type="dxa"/>
            <w:vAlign w:val="center"/>
          </w:tcPr>
          <w:p w:rsidR="00536926" w:rsidRPr="0056208B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995" w:type="dxa"/>
            <w:vAlign w:val="center"/>
          </w:tcPr>
          <w:p w:rsidR="00536926" w:rsidRPr="0056208B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536926" w:rsidRPr="0056208B" w:rsidTr="00536926">
        <w:tc>
          <w:tcPr>
            <w:tcW w:w="3070" w:type="dxa"/>
            <w:vAlign w:val="center"/>
          </w:tcPr>
          <w:p w:rsidR="00536926" w:rsidRPr="0056208B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0" w:type="dxa"/>
            <w:vAlign w:val="center"/>
          </w:tcPr>
          <w:p w:rsidR="00536926" w:rsidRPr="0056208B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0" w:type="dxa"/>
            <w:vAlign w:val="center"/>
          </w:tcPr>
          <w:p w:rsidR="00536926" w:rsidRPr="0056208B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1" w:type="dxa"/>
            <w:vAlign w:val="center"/>
          </w:tcPr>
          <w:p w:rsidR="00536926" w:rsidRPr="0056208B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5" w:type="dxa"/>
            <w:vAlign w:val="center"/>
          </w:tcPr>
          <w:p w:rsidR="00536926" w:rsidRPr="0056208B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36926" w:rsidRPr="0056208B" w:rsidTr="00536926">
        <w:tc>
          <w:tcPr>
            <w:tcW w:w="3070" w:type="dxa"/>
          </w:tcPr>
          <w:p w:rsidR="00536926" w:rsidRPr="0056208B" w:rsidRDefault="00536926" w:rsidP="0016418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536926" w:rsidRPr="0056208B" w:rsidRDefault="00536926" w:rsidP="0016418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536926" w:rsidRPr="0056208B" w:rsidRDefault="00536926" w:rsidP="0016418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36926" w:rsidRPr="0056208B" w:rsidRDefault="00536926" w:rsidP="0016418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536926" w:rsidRPr="0056208B" w:rsidRDefault="00536926" w:rsidP="0016418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56208B" w:rsidTr="00536926">
        <w:tc>
          <w:tcPr>
            <w:tcW w:w="3070" w:type="dxa"/>
          </w:tcPr>
          <w:p w:rsidR="00536926" w:rsidRPr="0056208B" w:rsidRDefault="00536926" w:rsidP="0016418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536926" w:rsidRPr="0056208B" w:rsidRDefault="00536926" w:rsidP="0016418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536926" w:rsidRPr="0056208B" w:rsidRDefault="00536926" w:rsidP="0016418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36926" w:rsidRPr="0056208B" w:rsidRDefault="00536926" w:rsidP="0016418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536926" w:rsidRPr="0056208B" w:rsidRDefault="00536926" w:rsidP="0016418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6926" w:rsidRPr="00F7552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 xml:space="preserve">5. Порядок оказания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ной услуги</w:t>
      </w:r>
    </w:p>
    <w:p w:rsidR="00536926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5.1. Нормативные правовые акты,</w:t>
      </w:r>
      <w:r w:rsidR="00673FC4">
        <w:rPr>
          <w:rFonts w:ascii="Times New Roman" w:hAnsi="Times New Roman" w:cs="Times New Roman"/>
          <w:sz w:val="26"/>
          <w:szCs w:val="26"/>
        </w:rPr>
        <w:t xml:space="preserve"> </w:t>
      </w:r>
      <w:r w:rsidRPr="00F7552E">
        <w:rPr>
          <w:rFonts w:ascii="Times New Roman" w:hAnsi="Times New Roman" w:cs="Times New Roman"/>
          <w:sz w:val="26"/>
          <w:szCs w:val="26"/>
        </w:rPr>
        <w:t>регулирующие порядок оказания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муниципальной услуги </w:t>
      </w:r>
    </w:p>
    <w:p w:rsidR="00536926" w:rsidRPr="00F7552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536926" w:rsidRPr="00AE0154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AE0154">
        <w:rPr>
          <w:rFonts w:ascii="Times New Roman" w:hAnsi="Times New Roman" w:cs="Times New Roman"/>
          <w:sz w:val="18"/>
          <w:szCs w:val="18"/>
        </w:rPr>
        <w:t>(наименование, номер и дата нормативного</w:t>
      </w:r>
      <w:r w:rsidR="00673FC4">
        <w:rPr>
          <w:rFonts w:ascii="Times New Roman" w:hAnsi="Times New Roman" w:cs="Times New Roman"/>
          <w:sz w:val="18"/>
          <w:szCs w:val="18"/>
        </w:rPr>
        <w:t xml:space="preserve"> </w:t>
      </w:r>
      <w:r w:rsidRPr="00AE0154">
        <w:rPr>
          <w:rFonts w:ascii="Times New Roman" w:hAnsi="Times New Roman" w:cs="Times New Roman"/>
          <w:sz w:val="18"/>
          <w:szCs w:val="18"/>
        </w:rPr>
        <w:t>правового акта)</w:t>
      </w:r>
    </w:p>
    <w:p w:rsidR="00536926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6926" w:rsidRPr="00F7552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</w:t>
      </w:r>
      <w:r w:rsidR="00673F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ной</w:t>
      </w:r>
      <w:r w:rsidR="00673FC4">
        <w:rPr>
          <w:rFonts w:ascii="Times New Roman" w:hAnsi="Times New Roman" w:cs="Times New Roman"/>
          <w:sz w:val="26"/>
          <w:szCs w:val="26"/>
        </w:rPr>
        <w:t xml:space="preserve"> </w:t>
      </w:r>
      <w:r w:rsidRPr="00F7552E">
        <w:rPr>
          <w:rFonts w:ascii="Times New Roman" w:hAnsi="Times New Roman" w:cs="Times New Roman"/>
          <w:sz w:val="26"/>
          <w:szCs w:val="26"/>
        </w:rPr>
        <w:t>услуги</w:t>
      </w:r>
    </w:p>
    <w:p w:rsidR="00536926" w:rsidRPr="00F7552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93" w:type="dxa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41"/>
        <w:gridCol w:w="5741"/>
        <w:gridCol w:w="4111"/>
      </w:tblGrid>
      <w:tr w:rsidR="00536926" w:rsidRPr="0056208B" w:rsidTr="00536926">
        <w:tc>
          <w:tcPr>
            <w:tcW w:w="5241" w:type="dxa"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 информирования</w:t>
            </w:r>
          </w:p>
        </w:tc>
        <w:tc>
          <w:tcPr>
            <w:tcW w:w="5741" w:type="dxa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536926" w:rsidRPr="0056208B" w:rsidTr="00536926">
        <w:trPr>
          <w:trHeight w:val="215"/>
        </w:trPr>
        <w:tc>
          <w:tcPr>
            <w:tcW w:w="5241" w:type="dxa"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ind w:hanging="6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1" w:type="dxa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36926" w:rsidRPr="0056208B" w:rsidTr="00536926">
        <w:trPr>
          <w:trHeight w:val="124"/>
        </w:trPr>
        <w:tc>
          <w:tcPr>
            <w:tcW w:w="5241" w:type="dxa"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1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36926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Часть II. Сведения о выполняемых работах &lt;3&gt;</w:t>
      </w:r>
    </w:p>
    <w:p w:rsidR="00536926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36926" w:rsidRPr="00F7552E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Раздел __________</w:t>
      </w:r>
    </w:p>
    <w:tbl>
      <w:tblPr>
        <w:tblStyle w:val="a6"/>
        <w:tblW w:w="0" w:type="auto"/>
        <w:tblLook w:val="04A0"/>
      </w:tblPr>
      <w:tblGrid>
        <w:gridCol w:w="3838"/>
        <w:gridCol w:w="3838"/>
        <w:gridCol w:w="6182"/>
        <w:gridCol w:w="1418"/>
      </w:tblGrid>
      <w:tr w:rsidR="00536926" w:rsidTr="00536926"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</w:t>
            </w:r>
          </w:p>
        </w:tc>
        <w:tc>
          <w:tcPr>
            <w:tcW w:w="61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6926" w:rsidTr="00536926"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</w:t>
            </w:r>
          </w:p>
        </w:tc>
        <w:tc>
          <w:tcPr>
            <w:tcW w:w="61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ConsPlusNonformat"/>
              <w:ind w:left="3097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6926" w:rsidTr="00536926"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</w:t>
            </w:r>
          </w:p>
        </w:tc>
        <w:tc>
          <w:tcPr>
            <w:tcW w:w="61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6926" w:rsidTr="00536926">
        <w:trPr>
          <w:trHeight w:val="400"/>
        </w:trPr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</w:t>
            </w:r>
          </w:p>
        </w:tc>
        <w:tc>
          <w:tcPr>
            <w:tcW w:w="61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6926" w:rsidTr="00536926">
        <w:trPr>
          <w:trHeight w:val="224"/>
        </w:trPr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</w:t>
            </w:r>
          </w:p>
        </w:tc>
        <w:tc>
          <w:tcPr>
            <w:tcW w:w="61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6926" w:rsidTr="00536926"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</w:t>
            </w:r>
          </w:p>
        </w:tc>
        <w:tc>
          <w:tcPr>
            <w:tcW w:w="61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536926" w:rsidRDefault="00536926" w:rsidP="001641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36926" w:rsidRPr="00F7552E" w:rsidRDefault="00536926" w:rsidP="00164186">
      <w:pPr>
        <w:pStyle w:val="ConsPlusNonformat"/>
        <w:ind w:left="14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работы</w:t>
      </w:r>
    </w:p>
    <w:p w:rsidR="00536926" w:rsidRPr="00F7552E" w:rsidRDefault="00536926" w:rsidP="00164186">
      <w:pPr>
        <w:pStyle w:val="ConsPlusNonformat"/>
        <w:ind w:left="14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работы &lt;4&gt;</w:t>
      </w:r>
    </w:p>
    <w:tbl>
      <w:tblPr>
        <w:tblW w:w="15093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6"/>
        <w:gridCol w:w="851"/>
        <w:gridCol w:w="851"/>
        <w:gridCol w:w="850"/>
        <w:gridCol w:w="993"/>
        <w:gridCol w:w="1276"/>
        <w:gridCol w:w="850"/>
        <w:gridCol w:w="993"/>
        <w:gridCol w:w="992"/>
        <w:gridCol w:w="1276"/>
        <w:gridCol w:w="992"/>
        <w:gridCol w:w="1134"/>
        <w:gridCol w:w="1133"/>
        <w:gridCol w:w="1276"/>
      </w:tblGrid>
      <w:tr w:rsidR="00536926" w:rsidRPr="0056208B" w:rsidTr="00536926">
        <w:trPr>
          <w:trHeight w:val="1861"/>
        </w:trPr>
        <w:tc>
          <w:tcPr>
            <w:tcW w:w="1626" w:type="dxa"/>
            <w:vMerge w:val="restart"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 &lt;5&gt;</w:t>
            </w:r>
          </w:p>
        </w:tc>
        <w:tc>
          <w:tcPr>
            <w:tcW w:w="2552" w:type="dxa"/>
            <w:gridSpan w:val="3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269" w:type="dxa"/>
            <w:gridSpan w:val="2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835" w:type="dxa"/>
            <w:gridSpan w:val="3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 работы</w:t>
            </w: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Допустимые (возможные) отклонения от установленных показателей качества работы &lt;7&gt;</w:t>
            </w:r>
          </w:p>
        </w:tc>
      </w:tr>
      <w:tr w:rsidR="00536926" w:rsidRPr="0056208B" w:rsidTr="00536926">
        <w:trPr>
          <w:trHeight w:val="511"/>
        </w:trPr>
        <w:tc>
          <w:tcPr>
            <w:tcW w:w="1626" w:type="dxa"/>
            <w:vMerge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&lt;5&gt;</w:t>
            </w:r>
          </w:p>
        </w:tc>
        <w:tc>
          <w:tcPr>
            <w:tcW w:w="851" w:type="dxa"/>
            <w:vMerge w:val="restart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&lt;5&gt;</w:t>
            </w:r>
          </w:p>
        </w:tc>
        <w:tc>
          <w:tcPr>
            <w:tcW w:w="850" w:type="dxa"/>
            <w:vMerge w:val="restart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&lt;5&gt;</w:t>
            </w:r>
          </w:p>
        </w:tc>
        <w:tc>
          <w:tcPr>
            <w:tcW w:w="993" w:type="dxa"/>
            <w:vMerge w:val="restart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&lt;5&gt;</w:t>
            </w:r>
          </w:p>
        </w:tc>
        <w:tc>
          <w:tcPr>
            <w:tcW w:w="1276" w:type="dxa"/>
            <w:vMerge w:val="restart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&lt;5&gt;</w:t>
            </w:r>
          </w:p>
        </w:tc>
        <w:tc>
          <w:tcPr>
            <w:tcW w:w="850" w:type="dxa"/>
            <w:vMerge w:val="restart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&lt;5&gt;</w:t>
            </w:r>
          </w:p>
        </w:tc>
        <w:tc>
          <w:tcPr>
            <w:tcW w:w="1985" w:type="dxa"/>
            <w:gridSpan w:val="2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vMerge w:val="restart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20__ год (1-й год планового периода)</w:t>
            </w:r>
          </w:p>
        </w:tc>
        <w:tc>
          <w:tcPr>
            <w:tcW w:w="1134" w:type="dxa"/>
            <w:vMerge w:val="restart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20__ год (2-й год планового периода)</w:t>
            </w:r>
          </w:p>
        </w:tc>
        <w:tc>
          <w:tcPr>
            <w:tcW w:w="1133" w:type="dxa"/>
            <w:vMerge w:val="restart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в абсолютных показателях</w:t>
            </w:r>
          </w:p>
        </w:tc>
      </w:tr>
      <w:tr w:rsidR="00536926" w:rsidRPr="0056208B" w:rsidTr="00536926">
        <w:trPr>
          <w:cantSplit/>
          <w:trHeight w:val="1108"/>
        </w:trPr>
        <w:tc>
          <w:tcPr>
            <w:tcW w:w="1626" w:type="dxa"/>
            <w:vMerge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наименование &lt;5&gt;</w:t>
            </w:r>
          </w:p>
        </w:tc>
        <w:tc>
          <w:tcPr>
            <w:tcW w:w="992" w:type="dxa"/>
            <w:textDirection w:val="btL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0" w:history="1">
              <w:r w:rsidRPr="0056208B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&lt;6&gt;</w:t>
            </w:r>
          </w:p>
        </w:tc>
        <w:tc>
          <w:tcPr>
            <w:tcW w:w="1276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56208B" w:rsidTr="00536926">
        <w:tc>
          <w:tcPr>
            <w:tcW w:w="1626" w:type="dxa"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3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36926" w:rsidRPr="0056208B" w:rsidTr="00536926">
        <w:tc>
          <w:tcPr>
            <w:tcW w:w="1626" w:type="dxa"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36926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</w:t>
      </w:r>
    </w:p>
    <w:p w:rsidR="00536926" w:rsidRPr="00F7552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93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59"/>
        <w:gridCol w:w="709"/>
        <w:gridCol w:w="709"/>
        <w:gridCol w:w="709"/>
        <w:gridCol w:w="708"/>
        <w:gridCol w:w="709"/>
        <w:gridCol w:w="709"/>
        <w:gridCol w:w="850"/>
        <w:gridCol w:w="709"/>
        <w:gridCol w:w="492"/>
        <w:gridCol w:w="926"/>
        <w:gridCol w:w="860"/>
        <w:gridCol w:w="860"/>
        <w:gridCol w:w="945"/>
        <w:gridCol w:w="878"/>
        <w:gridCol w:w="851"/>
        <w:gridCol w:w="709"/>
        <w:gridCol w:w="1201"/>
      </w:tblGrid>
      <w:tr w:rsidR="00536926" w:rsidRPr="0056208B" w:rsidTr="00536926"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ind w:firstLine="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 &lt;5&gt;</w:t>
            </w:r>
          </w:p>
        </w:tc>
        <w:tc>
          <w:tcPr>
            <w:tcW w:w="2127" w:type="dxa"/>
            <w:gridSpan w:val="3"/>
          </w:tcPr>
          <w:p w:rsidR="00536926" w:rsidRPr="0056208B" w:rsidRDefault="00536926" w:rsidP="00164186">
            <w:pPr>
              <w:pStyle w:val="ConsPlusNormal"/>
              <w:ind w:left="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417" w:type="dxa"/>
            <w:gridSpan w:val="2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760" w:type="dxa"/>
            <w:gridSpan w:val="4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646" w:type="dxa"/>
            <w:gridSpan w:val="3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 работы</w:t>
            </w:r>
          </w:p>
        </w:tc>
        <w:tc>
          <w:tcPr>
            <w:tcW w:w="2674" w:type="dxa"/>
            <w:gridSpan w:val="3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Размер платы (цена, тариф) &lt;8&gt;</w:t>
            </w:r>
          </w:p>
        </w:tc>
        <w:tc>
          <w:tcPr>
            <w:tcW w:w="1910" w:type="dxa"/>
            <w:gridSpan w:val="2"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Допустимые (возможные) отклонения от установленных показателей качества работы &lt;7&gt;</w:t>
            </w:r>
          </w:p>
        </w:tc>
      </w:tr>
      <w:tr w:rsidR="00536926" w:rsidRPr="0056208B" w:rsidTr="00536926">
        <w:trPr>
          <w:trHeight w:val="694"/>
        </w:trPr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&lt;5&gt;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&lt;5&gt;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&lt;5&gt;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&lt;5&gt;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&lt;5&gt;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&lt;5&gt;</w:t>
            </w:r>
          </w:p>
        </w:tc>
        <w:tc>
          <w:tcPr>
            <w:tcW w:w="1559" w:type="dxa"/>
            <w:gridSpan w:val="2"/>
            <w:vAlign w:val="center"/>
          </w:tcPr>
          <w:p w:rsidR="00536926" w:rsidRPr="0056208B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92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926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20__ год (очередной финансовый год)</w:t>
            </w:r>
          </w:p>
        </w:tc>
        <w:tc>
          <w:tcPr>
            <w:tcW w:w="860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20__ год (1-й год планового периода)</w:t>
            </w:r>
          </w:p>
        </w:tc>
        <w:tc>
          <w:tcPr>
            <w:tcW w:w="860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20__ год (2-й год планового периода)</w:t>
            </w:r>
          </w:p>
        </w:tc>
        <w:tc>
          <w:tcPr>
            <w:tcW w:w="945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20__ год (очередной финансовый год)</w:t>
            </w:r>
          </w:p>
        </w:tc>
        <w:tc>
          <w:tcPr>
            <w:tcW w:w="878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20__ год (2-й год планового периода)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1201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в абсолютных показателях</w:t>
            </w:r>
          </w:p>
        </w:tc>
      </w:tr>
      <w:tr w:rsidR="00536926" w:rsidRPr="0056208B" w:rsidTr="00536926">
        <w:trPr>
          <w:cantSplit/>
          <w:trHeight w:val="1793"/>
        </w:trPr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наименование &lt;5&gt;</w:t>
            </w:r>
          </w:p>
        </w:tc>
        <w:tc>
          <w:tcPr>
            <w:tcW w:w="709" w:type="dxa"/>
            <w:textDirection w:val="btLr"/>
            <w:vAlign w:val="center"/>
          </w:tcPr>
          <w:p w:rsidR="00536926" w:rsidRPr="0056208B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1" w:history="1">
              <w:r w:rsidRPr="0056208B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56208B">
              <w:rPr>
                <w:rFonts w:ascii="Times New Roman" w:hAnsi="Times New Roman" w:cs="Times New Roman"/>
                <w:sz w:val="24"/>
                <w:szCs w:val="24"/>
              </w:rPr>
              <w:t xml:space="preserve"> 6&gt;</w:t>
            </w:r>
          </w:p>
        </w:tc>
        <w:tc>
          <w:tcPr>
            <w:tcW w:w="492" w:type="dxa"/>
            <w:vMerge/>
            <w:vAlign w:val="center"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vMerge/>
            <w:vAlign w:val="center"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vMerge/>
            <w:vAlign w:val="center"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vMerge/>
            <w:vAlign w:val="center"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vMerge/>
            <w:vAlign w:val="center"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vMerge/>
            <w:vAlign w:val="center"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right w:val="single" w:sz="4" w:space="0" w:color="auto"/>
            </w:tcBorders>
            <w:vAlign w:val="center"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56208B" w:rsidTr="00536926">
        <w:tc>
          <w:tcPr>
            <w:tcW w:w="1559" w:type="dxa"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2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6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0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0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5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8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0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36926" w:rsidRPr="0056208B" w:rsidTr="00536926"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56208B" w:rsidTr="00536926"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36926" w:rsidRPr="0056208B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56208B" w:rsidTr="00536926">
        <w:tc>
          <w:tcPr>
            <w:tcW w:w="1559" w:type="dxa"/>
            <w:tcBorders>
              <w:lef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:rsidR="00536926" w:rsidRPr="0056208B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36926" w:rsidRPr="00F7552E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 xml:space="preserve">Часть III. Прочие сведения о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ном задании &lt;9&gt;</w:t>
      </w:r>
    </w:p>
    <w:p w:rsidR="00536926" w:rsidRDefault="00536926" w:rsidP="0016418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36926" w:rsidRPr="005D0C56" w:rsidRDefault="00536926" w:rsidP="00164186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D0C56">
        <w:rPr>
          <w:rFonts w:ascii="Times New Roman" w:hAnsi="Times New Roman" w:cs="Times New Roman"/>
          <w:sz w:val="26"/>
          <w:szCs w:val="26"/>
        </w:rPr>
        <w:t>Основания (условия и порядок) для досрочного прекращения выполнения муниципального задания</w:t>
      </w:r>
    </w:p>
    <w:p w:rsidR="00536926" w:rsidRDefault="00536926" w:rsidP="0016418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</w:t>
      </w:r>
    </w:p>
    <w:p w:rsidR="00536926" w:rsidRDefault="00536926" w:rsidP="00164186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Иная информация, необходимая для выполнения</w:t>
      </w:r>
      <w:r>
        <w:rPr>
          <w:rFonts w:ascii="Times New Roman" w:hAnsi="Times New Roman" w:cs="Times New Roman"/>
          <w:sz w:val="26"/>
          <w:szCs w:val="26"/>
        </w:rPr>
        <w:t xml:space="preserve"> (контроля над</w:t>
      </w:r>
      <w:r w:rsidRPr="00F7552E">
        <w:rPr>
          <w:rFonts w:ascii="Times New Roman" w:hAnsi="Times New Roman" w:cs="Times New Roman"/>
          <w:sz w:val="26"/>
          <w:szCs w:val="26"/>
        </w:rPr>
        <w:t xml:space="preserve"> выполнением)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ного задания</w:t>
      </w:r>
    </w:p>
    <w:p w:rsidR="00536926" w:rsidRDefault="00536926" w:rsidP="0016418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</w:t>
      </w:r>
    </w:p>
    <w:p w:rsidR="00536926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6926" w:rsidRPr="00F7552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Порядок контроля над</w:t>
      </w:r>
      <w:r w:rsidRPr="00F7552E">
        <w:rPr>
          <w:rFonts w:ascii="Times New Roman" w:hAnsi="Times New Roman" w:cs="Times New Roman"/>
          <w:sz w:val="26"/>
          <w:szCs w:val="26"/>
        </w:rPr>
        <w:t xml:space="preserve"> выполнением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ного задания</w:t>
      </w:r>
    </w:p>
    <w:tbl>
      <w:tblPr>
        <w:tblW w:w="15235" w:type="dxa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54"/>
        <w:gridCol w:w="3118"/>
        <w:gridCol w:w="6163"/>
      </w:tblGrid>
      <w:tr w:rsidR="00536926" w:rsidRPr="00F7552E" w:rsidTr="00536926">
        <w:tc>
          <w:tcPr>
            <w:tcW w:w="5954" w:type="dxa"/>
            <w:tcBorders>
              <w:left w:val="single" w:sz="4" w:space="0" w:color="auto"/>
            </w:tcBorders>
          </w:tcPr>
          <w:p w:rsidR="00536926" w:rsidRPr="00F7552E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Форма контроля</w:t>
            </w:r>
          </w:p>
        </w:tc>
        <w:tc>
          <w:tcPr>
            <w:tcW w:w="3118" w:type="dxa"/>
          </w:tcPr>
          <w:p w:rsidR="00536926" w:rsidRPr="00F7552E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Периодичность</w:t>
            </w:r>
          </w:p>
        </w:tc>
        <w:tc>
          <w:tcPr>
            <w:tcW w:w="6163" w:type="dxa"/>
            <w:tcBorders>
              <w:right w:val="single" w:sz="4" w:space="0" w:color="auto"/>
            </w:tcBorders>
          </w:tcPr>
          <w:p w:rsidR="00536926" w:rsidRPr="00F7552E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</w:t>
            </w: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льны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 органы исполнительной власти, осуществляющие контроль над</w:t>
            </w: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 xml:space="preserve"> выполнением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ного задания</w:t>
            </w:r>
          </w:p>
        </w:tc>
      </w:tr>
      <w:tr w:rsidR="00536926" w:rsidRPr="00F7552E" w:rsidTr="00536926">
        <w:tc>
          <w:tcPr>
            <w:tcW w:w="5954" w:type="dxa"/>
            <w:tcBorders>
              <w:left w:val="single" w:sz="4" w:space="0" w:color="auto"/>
            </w:tcBorders>
          </w:tcPr>
          <w:p w:rsidR="00536926" w:rsidRPr="00F7552E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</w:tcPr>
          <w:p w:rsidR="00536926" w:rsidRPr="00F7552E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163" w:type="dxa"/>
            <w:tcBorders>
              <w:right w:val="single" w:sz="4" w:space="0" w:color="auto"/>
            </w:tcBorders>
          </w:tcPr>
          <w:p w:rsidR="00536926" w:rsidRPr="00F7552E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552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36926" w:rsidRPr="00F7552E" w:rsidTr="00536926">
        <w:tc>
          <w:tcPr>
            <w:tcW w:w="5954" w:type="dxa"/>
            <w:tcBorders>
              <w:left w:val="single" w:sz="4" w:space="0" w:color="auto"/>
            </w:tcBorders>
          </w:tcPr>
          <w:p w:rsidR="00536926" w:rsidRPr="00F7552E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536926" w:rsidRPr="00F7552E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63" w:type="dxa"/>
            <w:tcBorders>
              <w:right w:val="single" w:sz="4" w:space="0" w:color="auto"/>
            </w:tcBorders>
          </w:tcPr>
          <w:p w:rsidR="00536926" w:rsidRPr="00F7552E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36926" w:rsidRPr="00F7552E" w:rsidRDefault="00536926" w:rsidP="00164186">
      <w:pPr>
        <w:pStyle w:val="ConsPlusNonformat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 xml:space="preserve">4. Требования к отчетности о выполнении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ного задания 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</w:t>
      </w:r>
    </w:p>
    <w:p w:rsidR="00536926" w:rsidRDefault="00536926" w:rsidP="00164186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4.1. Периодичность представления отчетов о выполнении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ного задания</w:t>
      </w:r>
    </w:p>
    <w:p w:rsidR="00536926" w:rsidRDefault="00536926" w:rsidP="00164186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</w:t>
      </w:r>
    </w:p>
    <w:p w:rsidR="00536926" w:rsidRPr="00F7552E" w:rsidRDefault="00536926" w:rsidP="00164186">
      <w:pPr>
        <w:pStyle w:val="ConsPlusNonformat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 xml:space="preserve">4.2. Сроки представления отчетов о выполнении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ного</w:t>
      </w:r>
      <w:r>
        <w:rPr>
          <w:rFonts w:ascii="Times New Roman" w:hAnsi="Times New Roman" w:cs="Times New Roman"/>
          <w:sz w:val="26"/>
          <w:szCs w:val="26"/>
        </w:rPr>
        <w:t xml:space="preserve"> з</w:t>
      </w:r>
      <w:r w:rsidRPr="00F7552E">
        <w:rPr>
          <w:rFonts w:ascii="Times New Roman" w:hAnsi="Times New Roman" w:cs="Times New Roman"/>
          <w:sz w:val="26"/>
          <w:szCs w:val="26"/>
        </w:rPr>
        <w:t>адания__________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:rsidR="00536926" w:rsidRDefault="00536926" w:rsidP="00164186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4.2.1. Сроки представления предварительного отчета о выполнении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задания</w:t>
      </w:r>
    </w:p>
    <w:p w:rsidR="00536926" w:rsidRDefault="00536926" w:rsidP="00164186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</w:t>
      </w:r>
    </w:p>
    <w:p w:rsidR="00536926" w:rsidRPr="00F7552E" w:rsidRDefault="00536926" w:rsidP="00164186">
      <w:pPr>
        <w:pStyle w:val="ConsPlusNonformat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4.3. Иные требования к отчетности о выполнении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ного задания 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</w:t>
      </w:r>
    </w:p>
    <w:p w:rsidR="00536926" w:rsidRDefault="00536926" w:rsidP="00164186">
      <w:pPr>
        <w:pStyle w:val="ConsPlusNonformat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5. Иные показатели, связанные с выполнением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задания &lt;10&gt; _________________________________________________</w:t>
      </w:r>
    </w:p>
    <w:p w:rsidR="00536926" w:rsidRDefault="00536926" w:rsidP="00164186">
      <w:pPr>
        <w:pStyle w:val="ConsPlusNonformat"/>
        <w:pBdr>
          <w:bottom w:val="single" w:sz="12" w:space="1" w:color="auto"/>
        </w:pBd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6926" w:rsidRDefault="00536926" w:rsidP="00164186">
      <w:pPr>
        <w:pStyle w:val="ConsPlusNonformat"/>
        <w:ind w:right="-17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6926" w:rsidRPr="00F7552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 xml:space="preserve">&lt;1&gt; Номер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ного задания присваивается в системе "Электронный бюджет".</w:t>
      </w:r>
    </w:p>
    <w:p w:rsidR="00536926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&lt;2</w:t>
      </w:r>
      <w:proofErr w:type="gramStart"/>
      <w:r w:rsidRPr="00F7552E">
        <w:rPr>
          <w:rFonts w:ascii="Times New Roman" w:hAnsi="Times New Roman" w:cs="Times New Roman"/>
          <w:sz w:val="26"/>
          <w:szCs w:val="26"/>
        </w:rPr>
        <w:t>&gt; З</w:t>
      </w:r>
      <w:proofErr w:type="gramEnd"/>
      <w:r w:rsidRPr="00F7552E">
        <w:rPr>
          <w:rFonts w:ascii="Times New Roman" w:hAnsi="Times New Roman" w:cs="Times New Roman"/>
          <w:sz w:val="26"/>
          <w:szCs w:val="26"/>
        </w:rPr>
        <w:t xml:space="preserve">аполняется в случае досрочного прекращения выполнения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ного задания.</w:t>
      </w:r>
    </w:p>
    <w:p w:rsidR="00536926" w:rsidRPr="00F7552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&lt;3</w:t>
      </w:r>
      <w:proofErr w:type="gramStart"/>
      <w:r w:rsidRPr="00F7552E">
        <w:rPr>
          <w:rFonts w:ascii="Times New Roman" w:hAnsi="Times New Roman" w:cs="Times New Roman"/>
          <w:sz w:val="26"/>
          <w:szCs w:val="26"/>
        </w:rPr>
        <w:t>&gt; Ф</w:t>
      </w:r>
      <w:proofErr w:type="gramEnd"/>
      <w:r w:rsidRPr="00F7552E">
        <w:rPr>
          <w:rFonts w:ascii="Times New Roman" w:hAnsi="Times New Roman" w:cs="Times New Roman"/>
          <w:sz w:val="26"/>
          <w:szCs w:val="26"/>
        </w:rPr>
        <w:t xml:space="preserve">ормируется при установлении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ного задания на оказание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ной услуги (услуг) и выполнение работы (работ) и содержит требования к оказанию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ной услуги (услуг) и выполнению работы (работ) раздельно по каждой из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ных услуг (работ) с указанием порядкового номера раздела.</w:t>
      </w:r>
    </w:p>
    <w:p w:rsidR="00536926" w:rsidRPr="00F7552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&lt;4</w:t>
      </w:r>
      <w:proofErr w:type="gramStart"/>
      <w:r w:rsidRPr="00F7552E">
        <w:rPr>
          <w:rFonts w:ascii="Times New Roman" w:hAnsi="Times New Roman" w:cs="Times New Roman"/>
          <w:sz w:val="26"/>
          <w:szCs w:val="26"/>
        </w:rPr>
        <w:t>&gt; З</w:t>
      </w:r>
      <w:proofErr w:type="gramEnd"/>
      <w:r w:rsidRPr="00F7552E">
        <w:rPr>
          <w:rFonts w:ascii="Times New Roman" w:hAnsi="Times New Roman" w:cs="Times New Roman"/>
          <w:sz w:val="26"/>
          <w:szCs w:val="26"/>
        </w:rPr>
        <w:t xml:space="preserve">аполняется в соответствии с показателями, характеризующими качество услуг (работ), установленными в общероссийском базовом перечне или федеральном перечне, а при их отсутствии или в дополнение к ним - показателями, характеризующими качество, установленными при необходимости органом, осуществляющим функции и полномочия учредителя </w:t>
      </w:r>
      <w:r>
        <w:rPr>
          <w:rFonts w:ascii="Times New Roman" w:hAnsi="Times New Roman" w:cs="Times New Roman"/>
          <w:sz w:val="26"/>
          <w:szCs w:val="26"/>
        </w:rPr>
        <w:t>муницип</w:t>
      </w:r>
      <w:r w:rsidRPr="00F7552E">
        <w:rPr>
          <w:rFonts w:ascii="Times New Roman" w:hAnsi="Times New Roman" w:cs="Times New Roman"/>
          <w:sz w:val="26"/>
          <w:szCs w:val="26"/>
        </w:rPr>
        <w:t xml:space="preserve">альных бюджетных или автономных учреждений, главным распорядителем средств </w:t>
      </w:r>
      <w:r>
        <w:rPr>
          <w:rFonts w:ascii="Times New Roman" w:hAnsi="Times New Roman" w:cs="Times New Roman"/>
          <w:sz w:val="26"/>
          <w:szCs w:val="26"/>
        </w:rPr>
        <w:t>муницип</w:t>
      </w:r>
      <w:r w:rsidRPr="00F7552E">
        <w:rPr>
          <w:rFonts w:ascii="Times New Roman" w:hAnsi="Times New Roman" w:cs="Times New Roman"/>
          <w:sz w:val="26"/>
          <w:szCs w:val="26"/>
        </w:rPr>
        <w:t xml:space="preserve">ального бюджета, в ведении которого находятся </w:t>
      </w:r>
      <w:r>
        <w:rPr>
          <w:rFonts w:ascii="Times New Roman" w:hAnsi="Times New Roman" w:cs="Times New Roman"/>
          <w:sz w:val="26"/>
          <w:szCs w:val="26"/>
        </w:rPr>
        <w:t>муницип</w:t>
      </w:r>
      <w:r w:rsidRPr="00F7552E">
        <w:rPr>
          <w:rFonts w:ascii="Times New Roman" w:hAnsi="Times New Roman" w:cs="Times New Roman"/>
          <w:sz w:val="26"/>
          <w:szCs w:val="26"/>
        </w:rPr>
        <w:t>альные казенные учреждения, и единицы их измерения.</w:t>
      </w:r>
    </w:p>
    <w:p w:rsidR="00536926" w:rsidRPr="00F7552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&lt;5</w:t>
      </w:r>
      <w:proofErr w:type="gramStart"/>
      <w:r w:rsidRPr="00F7552E">
        <w:rPr>
          <w:rFonts w:ascii="Times New Roman" w:hAnsi="Times New Roman" w:cs="Times New Roman"/>
          <w:sz w:val="26"/>
          <w:szCs w:val="26"/>
        </w:rPr>
        <w:t>&gt; З</w:t>
      </w:r>
      <w:proofErr w:type="gramEnd"/>
      <w:r w:rsidRPr="00F7552E">
        <w:rPr>
          <w:rFonts w:ascii="Times New Roman" w:hAnsi="Times New Roman" w:cs="Times New Roman"/>
          <w:sz w:val="26"/>
          <w:szCs w:val="26"/>
        </w:rPr>
        <w:t>аполняется в соответствии с общероссийскими базовыми перечнями или федеральными перечнями.</w:t>
      </w:r>
    </w:p>
    <w:p w:rsidR="00536926" w:rsidRPr="00F7552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&lt;6</w:t>
      </w:r>
      <w:proofErr w:type="gramStart"/>
      <w:r w:rsidRPr="00F7552E">
        <w:rPr>
          <w:rFonts w:ascii="Times New Roman" w:hAnsi="Times New Roman" w:cs="Times New Roman"/>
          <w:sz w:val="26"/>
          <w:szCs w:val="26"/>
        </w:rPr>
        <w:t>&gt; З</w:t>
      </w:r>
      <w:proofErr w:type="gramEnd"/>
      <w:r w:rsidRPr="00F7552E">
        <w:rPr>
          <w:rFonts w:ascii="Times New Roman" w:hAnsi="Times New Roman" w:cs="Times New Roman"/>
          <w:sz w:val="26"/>
          <w:szCs w:val="26"/>
        </w:rPr>
        <w:t>аполняется в соответствии с кодом, указанным в общероссийском базовом перечне или федеральном перечне (при наличии).</w:t>
      </w:r>
    </w:p>
    <w:p w:rsidR="00536926" w:rsidRPr="00F7552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&lt;7</w:t>
      </w:r>
      <w:proofErr w:type="gramStart"/>
      <w:r w:rsidRPr="00F7552E">
        <w:rPr>
          <w:rFonts w:ascii="Times New Roman" w:hAnsi="Times New Roman" w:cs="Times New Roman"/>
          <w:sz w:val="26"/>
          <w:szCs w:val="26"/>
        </w:rPr>
        <w:t>&gt; З</w:t>
      </w:r>
      <w:proofErr w:type="gramEnd"/>
      <w:r w:rsidRPr="00F7552E">
        <w:rPr>
          <w:rFonts w:ascii="Times New Roman" w:hAnsi="Times New Roman" w:cs="Times New Roman"/>
          <w:sz w:val="26"/>
          <w:szCs w:val="26"/>
        </w:rPr>
        <w:t>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объема работы является работа в целом, показатель не указывается.</w:t>
      </w:r>
    </w:p>
    <w:p w:rsidR="00536926" w:rsidRPr="00F7552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&lt;8</w:t>
      </w:r>
      <w:proofErr w:type="gramStart"/>
      <w:r w:rsidRPr="00F7552E">
        <w:rPr>
          <w:rFonts w:ascii="Times New Roman" w:hAnsi="Times New Roman" w:cs="Times New Roman"/>
          <w:sz w:val="26"/>
          <w:szCs w:val="26"/>
        </w:rPr>
        <w:t>&gt; З</w:t>
      </w:r>
      <w:proofErr w:type="gramEnd"/>
      <w:r w:rsidRPr="00F7552E">
        <w:rPr>
          <w:rFonts w:ascii="Times New Roman" w:hAnsi="Times New Roman" w:cs="Times New Roman"/>
          <w:sz w:val="26"/>
          <w:szCs w:val="26"/>
        </w:rPr>
        <w:t xml:space="preserve">аполняется в случае, если оказание услуг (выполнение работ) осуществляется на платной основе в соответствии с законодательством Российской Федерации в рамках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ного задания. При оказании услуг (выполнении работ) на платной основе сверх установленного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ного задания указанный показатель не формируется.</w:t>
      </w:r>
    </w:p>
    <w:p w:rsidR="00536926" w:rsidRPr="00F7552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&lt;9</w:t>
      </w:r>
      <w:proofErr w:type="gramStart"/>
      <w:r w:rsidRPr="00F7552E">
        <w:rPr>
          <w:rFonts w:ascii="Times New Roman" w:hAnsi="Times New Roman" w:cs="Times New Roman"/>
          <w:sz w:val="26"/>
          <w:szCs w:val="26"/>
        </w:rPr>
        <w:t>&gt; З</w:t>
      </w:r>
      <w:proofErr w:type="gramEnd"/>
      <w:r w:rsidRPr="00F7552E">
        <w:rPr>
          <w:rFonts w:ascii="Times New Roman" w:hAnsi="Times New Roman" w:cs="Times New Roman"/>
          <w:sz w:val="26"/>
          <w:szCs w:val="26"/>
        </w:rPr>
        <w:t xml:space="preserve">аполняется в целом по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ному заданию.</w:t>
      </w:r>
    </w:p>
    <w:p w:rsidR="00536926" w:rsidRPr="00F7552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7552E">
        <w:rPr>
          <w:rFonts w:ascii="Times New Roman" w:hAnsi="Times New Roman" w:cs="Times New Roman"/>
          <w:sz w:val="26"/>
          <w:szCs w:val="26"/>
        </w:rPr>
        <w:t>&lt;10</w:t>
      </w:r>
      <w:proofErr w:type="gramStart"/>
      <w:r w:rsidRPr="00F7552E">
        <w:rPr>
          <w:rFonts w:ascii="Times New Roman" w:hAnsi="Times New Roman" w:cs="Times New Roman"/>
          <w:sz w:val="26"/>
          <w:szCs w:val="26"/>
        </w:rPr>
        <w:t>&gt; В</w:t>
      </w:r>
      <w:proofErr w:type="gramEnd"/>
      <w:r w:rsidRPr="00F7552E">
        <w:rPr>
          <w:rFonts w:ascii="Times New Roman" w:hAnsi="Times New Roman" w:cs="Times New Roman"/>
          <w:sz w:val="26"/>
          <w:szCs w:val="26"/>
        </w:rPr>
        <w:t xml:space="preserve"> числе иных показателей может быть указано допустимое (возможное) отклонение от выполнения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ного задания (части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</w:t>
      </w:r>
      <w:r>
        <w:rPr>
          <w:rFonts w:ascii="Times New Roman" w:hAnsi="Times New Roman" w:cs="Times New Roman"/>
          <w:sz w:val="26"/>
          <w:szCs w:val="26"/>
        </w:rPr>
        <w:t>муницип</w:t>
      </w:r>
      <w:r w:rsidRPr="00F7552E">
        <w:rPr>
          <w:rFonts w:ascii="Times New Roman" w:hAnsi="Times New Roman" w:cs="Times New Roman"/>
          <w:sz w:val="26"/>
          <w:szCs w:val="26"/>
        </w:rPr>
        <w:t xml:space="preserve">альных бюджетных или автономных учреждений, главным распорядителем средств </w:t>
      </w:r>
      <w:r>
        <w:rPr>
          <w:rFonts w:ascii="Times New Roman" w:hAnsi="Times New Roman" w:cs="Times New Roman"/>
          <w:sz w:val="26"/>
          <w:szCs w:val="26"/>
        </w:rPr>
        <w:t>муницип</w:t>
      </w:r>
      <w:r w:rsidRPr="00F7552E">
        <w:rPr>
          <w:rFonts w:ascii="Times New Roman" w:hAnsi="Times New Roman" w:cs="Times New Roman"/>
          <w:sz w:val="26"/>
          <w:szCs w:val="26"/>
        </w:rPr>
        <w:t xml:space="preserve">ального бюджета, в ведении которого находятся </w:t>
      </w:r>
      <w:r>
        <w:rPr>
          <w:rFonts w:ascii="Times New Roman" w:hAnsi="Times New Roman" w:cs="Times New Roman"/>
          <w:sz w:val="26"/>
          <w:szCs w:val="26"/>
        </w:rPr>
        <w:t>муницип</w:t>
      </w:r>
      <w:r w:rsidRPr="00F7552E">
        <w:rPr>
          <w:rFonts w:ascii="Times New Roman" w:hAnsi="Times New Roman" w:cs="Times New Roman"/>
          <w:sz w:val="26"/>
          <w:szCs w:val="26"/>
        </w:rPr>
        <w:t xml:space="preserve">альные казенные учреждения, решения об установлении общего допустимого (возможного) отклонения от выполнения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ного задания, в пределах которого оно считается выполненным (в процентах, в абсолютных величинах). В этом случае допустимые (возможные) отклонения, предусмотренные подпунктами 3.1 и 3.2 настоящего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ного задания, не заполняются. </w:t>
      </w:r>
      <w:proofErr w:type="gramStart"/>
      <w:r w:rsidRPr="00F7552E">
        <w:rPr>
          <w:rFonts w:ascii="Times New Roman" w:hAnsi="Times New Roman" w:cs="Times New Roman"/>
          <w:sz w:val="26"/>
          <w:szCs w:val="26"/>
        </w:rPr>
        <w:t xml:space="preserve">В случае установления требования о представлении ежемесячных или ежеквартальных отчетов о выполнении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ного задания в числе иных показателей устанавливаются показатели выполнения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ного задания в процентах от годового объема оказания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ных услуг (выполнения работ) или в абсолютных величинах как для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 xml:space="preserve">ного задания в целом, так и относительно его части (в том числе с учетом неравномерного оказания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7552E">
        <w:rPr>
          <w:rFonts w:ascii="Times New Roman" w:hAnsi="Times New Roman" w:cs="Times New Roman"/>
          <w:sz w:val="26"/>
          <w:szCs w:val="26"/>
        </w:rPr>
        <w:t>ных услуг (выполнения работ) в</w:t>
      </w:r>
      <w:proofErr w:type="gramEnd"/>
      <w:r w:rsidRPr="00F7552E">
        <w:rPr>
          <w:rFonts w:ascii="Times New Roman" w:hAnsi="Times New Roman" w:cs="Times New Roman"/>
          <w:sz w:val="26"/>
          <w:szCs w:val="26"/>
        </w:rPr>
        <w:t xml:space="preserve"> течение календарного года).</w:t>
      </w:r>
    </w:p>
    <w:p w:rsidR="00536926" w:rsidRDefault="00536926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673FC4" w:rsidRDefault="00673FC4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536926" w:rsidRPr="002571D5" w:rsidRDefault="00536926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  <w:r w:rsidRPr="002571D5">
        <w:rPr>
          <w:rFonts w:ascii="Times New Roman" w:hAnsi="Times New Roman" w:cs="Times New Roman"/>
          <w:szCs w:val="22"/>
        </w:rPr>
        <w:t xml:space="preserve">Приложение N </w:t>
      </w:r>
      <w:r>
        <w:rPr>
          <w:rFonts w:ascii="Times New Roman" w:hAnsi="Times New Roman" w:cs="Times New Roman"/>
          <w:szCs w:val="22"/>
        </w:rPr>
        <w:t>2</w:t>
      </w:r>
    </w:p>
    <w:p w:rsidR="00536926" w:rsidRDefault="00536926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</w:p>
    <w:p w:rsidR="00536926" w:rsidRPr="002571D5" w:rsidRDefault="00536926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  <w:r w:rsidRPr="002571D5">
        <w:rPr>
          <w:rFonts w:ascii="Times New Roman" w:hAnsi="Times New Roman" w:cs="Times New Roman"/>
          <w:szCs w:val="22"/>
        </w:rPr>
        <w:t>к Положению о формировании</w:t>
      </w:r>
    </w:p>
    <w:p w:rsidR="00536926" w:rsidRPr="002571D5" w:rsidRDefault="00536926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  <w:r w:rsidRPr="002571D5">
        <w:rPr>
          <w:rFonts w:ascii="Times New Roman" w:hAnsi="Times New Roman" w:cs="Times New Roman"/>
          <w:szCs w:val="22"/>
        </w:rPr>
        <w:t>муниципального задания на оказание</w:t>
      </w:r>
    </w:p>
    <w:p w:rsidR="00536926" w:rsidRPr="002571D5" w:rsidRDefault="00536926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  <w:proofErr w:type="gramStart"/>
      <w:r w:rsidRPr="002571D5">
        <w:rPr>
          <w:rFonts w:ascii="Times New Roman" w:hAnsi="Times New Roman" w:cs="Times New Roman"/>
          <w:szCs w:val="22"/>
        </w:rPr>
        <w:t>муниципальных услуг (выполнение</w:t>
      </w:r>
      <w:proofErr w:type="gramEnd"/>
    </w:p>
    <w:p w:rsidR="00536926" w:rsidRDefault="00536926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  <w:r w:rsidRPr="002571D5">
        <w:rPr>
          <w:rFonts w:ascii="Times New Roman" w:hAnsi="Times New Roman" w:cs="Times New Roman"/>
          <w:szCs w:val="22"/>
        </w:rPr>
        <w:t>работ) в отношении муниципальных учреждений</w:t>
      </w:r>
      <w:r w:rsidR="00673FC4">
        <w:rPr>
          <w:rFonts w:ascii="Times New Roman" w:hAnsi="Times New Roman" w:cs="Times New Roman"/>
          <w:szCs w:val="22"/>
        </w:rPr>
        <w:t xml:space="preserve"> </w:t>
      </w:r>
      <w:r w:rsidRPr="002571D5">
        <w:rPr>
          <w:rFonts w:ascii="Times New Roman" w:hAnsi="Times New Roman" w:cs="Times New Roman"/>
          <w:szCs w:val="22"/>
        </w:rPr>
        <w:t xml:space="preserve">и финансовом обеспечении </w:t>
      </w:r>
    </w:p>
    <w:p w:rsidR="00536926" w:rsidRPr="002571D5" w:rsidRDefault="00536926" w:rsidP="00164186">
      <w:pPr>
        <w:pStyle w:val="ConsPlusNormal"/>
        <w:ind w:left="10773"/>
        <w:contextualSpacing/>
        <w:jc w:val="both"/>
        <w:rPr>
          <w:rFonts w:ascii="Times New Roman" w:hAnsi="Times New Roman" w:cs="Times New Roman"/>
          <w:szCs w:val="22"/>
        </w:rPr>
      </w:pPr>
      <w:r w:rsidRPr="002571D5">
        <w:rPr>
          <w:rFonts w:ascii="Times New Roman" w:hAnsi="Times New Roman" w:cs="Times New Roman"/>
          <w:szCs w:val="22"/>
        </w:rPr>
        <w:t>выполнения</w:t>
      </w:r>
      <w:r w:rsidR="00673FC4">
        <w:rPr>
          <w:rFonts w:ascii="Times New Roman" w:hAnsi="Times New Roman" w:cs="Times New Roman"/>
          <w:szCs w:val="22"/>
        </w:rPr>
        <w:t xml:space="preserve"> </w:t>
      </w:r>
      <w:r w:rsidRPr="002571D5">
        <w:rPr>
          <w:rFonts w:ascii="Times New Roman" w:hAnsi="Times New Roman" w:cs="Times New Roman"/>
          <w:szCs w:val="22"/>
        </w:rPr>
        <w:t>муниципального задания</w:t>
      </w:r>
    </w:p>
    <w:p w:rsidR="00536926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36926" w:rsidRPr="00F274DE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ОТЧЕТ О ВЫПОЛНЕНИИ</w:t>
      </w:r>
    </w:p>
    <w:p w:rsidR="00536926" w:rsidRPr="00F274DE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ЗАДАНИЯ N ___ &lt;1&gt;</w:t>
      </w:r>
    </w:p>
    <w:p w:rsidR="00536926" w:rsidRPr="00F274DE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на 20__ год и на плановый период 20__ и 20__ годов</w:t>
      </w:r>
    </w:p>
    <w:p w:rsidR="00536926" w:rsidRPr="00F7552E" w:rsidRDefault="00536926" w:rsidP="00164186">
      <w:pPr>
        <w:pStyle w:val="ConsPlusNonformat"/>
        <w:ind w:right="-17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5417" w:type="dxa"/>
        <w:tblLook w:val="04A0"/>
      </w:tblPr>
      <w:tblGrid>
        <w:gridCol w:w="3802"/>
        <w:gridCol w:w="4144"/>
        <w:gridCol w:w="6233"/>
        <w:gridCol w:w="1134"/>
        <w:gridCol w:w="104"/>
      </w:tblGrid>
      <w:tr w:rsidR="00536926" w:rsidTr="00536926">
        <w:trPr>
          <w:gridAfter w:val="1"/>
          <w:wAfter w:w="104" w:type="dxa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center"/>
              <w:rPr>
                <w:rFonts w:ascii="Times New Roman" w:hAnsi="Times New Roman" w:cs="Times New Roman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536926" w:rsidTr="00536926">
        <w:trPr>
          <w:gridAfter w:val="1"/>
          <w:wAfter w:w="104" w:type="dxa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Pr="002947EF" w:rsidRDefault="00536926" w:rsidP="00164186">
            <w:pPr>
              <w:pStyle w:val="ConsPlusNormal"/>
              <w:ind w:left="4854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7EF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22" w:history="1">
              <w:r w:rsidRPr="002947EF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36926" w:rsidRPr="00F274DE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0506501</w:t>
            </w:r>
          </w:p>
        </w:tc>
      </w:tr>
      <w:tr w:rsidR="00536926" w:rsidTr="00536926">
        <w:trPr>
          <w:gridAfter w:val="1"/>
          <w:wAfter w:w="104" w:type="dxa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от "__" _________ 20__ г.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Pr="002947EF" w:rsidRDefault="00536926" w:rsidP="00164186">
            <w:pPr>
              <w:pStyle w:val="a3"/>
              <w:spacing w:after="0" w:line="240" w:lineRule="auto"/>
              <w:ind w:left="4854"/>
              <w:jc w:val="both"/>
              <w:rPr>
                <w:rFonts w:ascii="Times New Roman" w:hAnsi="Times New Roman" w:cs="Times New Roman"/>
              </w:rPr>
            </w:pPr>
            <w:r w:rsidRPr="002947EF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6926" w:rsidTr="00536926">
        <w:trPr>
          <w:gridAfter w:val="1"/>
          <w:wAfter w:w="104" w:type="dxa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21"/>
              <w:jc w:val="both"/>
              <w:rPr>
                <w:rFonts w:ascii="Times New Roman" w:hAnsi="Times New Roman" w:cs="Times New Roman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</w:t>
            </w: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 xml:space="preserve">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 xml:space="preserve">ного учреждения </w:t>
            </w:r>
            <w:r w:rsidRPr="00F274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(обособленного подразделения)</w:t>
            </w: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_________________________________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Pr="002947EF" w:rsidRDefault="00536926" w:rsidP="00164186">
            <w:pPr>
              <w:pStyle w:val="a3"/>
              <w:spacing w:after="0" w:line="240" w:lineRule="auto"/>
              <w:ind w:left="4854"/>
              <w:jc w:val="both"/>
              <w:rPr>
                <w:rFonts w:ascii="Times New Roman" w:hAnsi="Times New Roman" w:cs="Times New Roman"/>
              </w:rPr>
            </w:pPr>
            <w:r w:rsidRPr="002947E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Код по сводному </w:t>
            </w:r>
            <w:r w:rsidRPr="002947E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реестру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6926" w:rsidTr="00536926">
        <w:trPr>
          <w:gridAfter w:val="1"/>
          <w:wAfter w:w="104" w:type="dxa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274DE" w:rsidRDefault="00536926" w:rsidP="00164186">
            <w:pPr>
              <w:pStyle w:val="a3"/>
              <w:spacing w:after="0" w:line="240" w:lineRule="auto"/>
              <w:ind w:left="0" w:right="-2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Вид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</w:t>
            </w: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 xml:space="preserve">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ного учреждения (обособленного подразделения)</w:t>
            </w: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Pr="002947EF" w:rsidRDefault="00536926" w:rsidP="00164186">
            <w:pPr>
              <w:pStyle w:val="a3"/>
              <w:spacing w:after="0" w:line="240" w:lineRule="auto"/>
              <w:ind w:left="4854" w:right="-17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7EF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23" w:history="1">
              <w:r w:rsidRPr="002947EF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6926" w:rsidTr="00536926">
        <w:trPr>
          <w:gridAfter w:val="1"/>
          <w:wAfter w:w="104" w:type="dxa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274DE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Pr="002947EF" w:rsidRDefault="00536926" w:rsidP="00164186">
            <w:pPr>
              <w:pStyle w:val="a3"/>
              <w:spacing w:after="0" w:line="240" w:lineRule="auto"/>
              <w:ind w:left="4854" w:right="-17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7EF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24" w:history="1">
              <w:r w:rsidRPr="002947EF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6926" w:rsidTr="00536926">
        <w:trPr>
          <w:gridAfter w:val="1"/>
          <w:wAfter w:w="104" w:type="dxa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274DE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Pr="002947EF" w:rsidRDefault="00536926" w:rsidP="00164186">
            <w:pPr>
              <w:pStyle w:val="a3"/>
              <w:spacing w:after="0" w:line="240" w:lineRule="auto"/>
              <w:ind w:left="4854" w:right="-17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7EF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25" w:history="1">
              <w:r w:rsidRPr="002947EF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6926" w:rsidTr="00536926">
        <w:trPr>
          <w:gridAfter w:val="1"/>
          <w:wAfter w:w="104" w:type="dxa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274DE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36926" w:rsidRPr="00F274DE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6926" w:rsidTr="00536926">
        <w:trPr>
          <w:gridAfter w:val="1"/>
          <w:wAfter w:w="104" w:type="dxa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536926" w:rsidRPr="00F274DE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34"/>
              <w:jc w:val="both"/>
              <w:rPr>
                <w:rFonts w:ascii="Times New Roman" w:hAnsi="Times New Roman" w:cs="Times New Roman"/>
              </w:rPr>
            </w:pPr>
            <w:r w:rsidRPr="00B341E4">
              <w:rPr>
                <w:rFonts w:ascii="Times New Roman" w:hAnsi="Times New Roman" w:cs="Times New Roman"/>
                <w:sz w:val="18"/>
                <w:szCs w:val="18"/>
              </w:rPr>
              <w:t xml:space="preserve">(указывается вид деятельности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</w:t>
            </w:r>
            <w:r w:rsidRPr="00B341E4">
              <w:rPr>
                <w:rFonts w:ascii="Times New Roman" w:hAnsi="Times New Roman" w:cs="Times New Roman"/>
                <w:sz w:val="18"/>
                <w:szCs w:val="18"/>
              </w:rPr>
              <w:t xml:space="preserve">ального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r w:rsidRPr="00B341E4">
              <w:rPr>
                <w:rFonts w:ascii="Times New Roman" w:hAnsi="Times New Roman" w:cs="Times New Roman"/>
                <w:sz w:val="18"/>
                <w:szCs w:val="18"/>
              </w:rPr>
              <w:t>ного учреждения из общероссийского базового перечня или федерального перечня)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Pr="00F274DE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6926" w:rsidTr="00536926">
        <w:tc>
          <w:tcPr>
            <w:tcW w:w="155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Периодичность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_______________________________________________________________________</w:t>
            </w:r>
          </w:p>
        </w:tc>
      </w:tr>
      <w:tr w:rsidR="00536926" w:rsidTr="00536926">
        <w:tc>
          <w:tcPr>
            <w:tcW w:w="155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36926" w:rsidRPr="00F274DE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(в </w:t>
            </w:r>
            <w:r w:rsidRPr="00B341E4">
              <w:rPr>
                <w:rFonts w:ascii="Times New Roman" w:hAnsi="Times New Roman" w:cs="Times New Roman"/>
                <w:sz w:val="18"/>
                <w:szCs w:val="18"/>
              </w:rPr>
              <w:t xml:space="preserve">соответствии с периодичностью представления отчета о выполнении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</w:t>
            </w:r>
            <w:r w:rsidRPr="00B341E4">
              <w:rPr>
                <w:rFonts w:ascii="Times New Roman" w:hAnsi="Times New Roman" w:cs="Times New Roman"/>
                <w:sz w:val="18"/>
                <w:szCs w:val="18"/>
              </w:rPr>
              <w:t xml:space="preserve">ного задания, установленной 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</w:t>
            </w:r>
            <w:r w:rsidRPr="00B341E4">
              <w:rPr>
                <w:rFonts w:ascii="Times New Roman" w:hAnsi="Times New Roman" w:cs="Times New Roman"/>
                <w:sz w:val="18"/>
                <w:szCs w:val="18"/>
              </w:rPr>
              <w:t>ном задании)</w:t>
            </w:r>
          </w:p>
        </w:tc>
      </w:tr>
    </w:tbl>
    <w:p w:rsidR="00536926" w:rsidRDefault="00536926" w:rsidP="00164186">
      <w:pPr>
        <w:pStyle w:val="a3"/>
        <w:spacing w:after="0" w:line="240" w:lineRule="auto"/>
        <w:ind w:left="0" w:right="-173"/>
        <w:jc w:val="both"/>
        <w:rPr>
          <w:rFonts w:ascii="Times New Roman" w:hAnsi="Times New Roman" w:cs="Times New Roman"/>
        </w:rPr>
      </w:pPr>
    </w:p>
    <w:p w:rsidR="00536926" w:rsidRDefault="00536926" w:rsidP="00164186">
      <w:pPr>
        <w:pStyle w:val="a3"/>
        <w:spacing w:after="0" w:line="240" w:lineRule="auto"/>
        <w:ind w:left="0" w:right="-173"/>
        <w:jc w:val="both"/>
        <w:rPr>
          <w:rFonts w:ascii="Times New Roman" w:hAnsi="Times New Roman" w:cs="Times New Roman"/>
        </w:rPr>
      </w:pPr>
    </w:p>
    <w:p w:rsidR="00536926" w:rsidRPr="00F274DE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 xml:space="preserve">Часть I. Сведения об оказываемых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>ных услугах &lt;2&gt;</w:t>
      </w:r>
    </w:p>
    <w:p w:rsidR="00536926" w:rsidRPr="00F274DE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Раздел _________</w:t>
      </w: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3727"/>
        <w:gridCol w:w="6054"/>
        <w:gridCol w:w="3260"/>
        <w:gridCol w:w="2376"/>
      </w:tblGrid>
      <w:tr w:rsidR="00536926" w:rsidTr="00536926"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7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ной услуги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36926" w:rsidTr="00536926"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</w:tc>
        <w:tc>
          <w:tcPr>
            <w:tcW w:w="326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36926" w:rsidTr="00536926"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 xml:space="preserve">Категории потребителей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ной услуги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36926" w:rsidRDefault="00536926" w:rsidP="00164186">
      <w:pPr>
        <w:pStyle w:val="a3"/>
        <w:spacing w:after="0" w:line="240" w:lineRule="auto"/>
        <w:ind w:left="0" w:right="-173"/>
        <w:jc w:val="both"/>
        <w:rPr>
          <w:rFonts w:ascii="Times New Roman" w:hAnsi="Times New Roman" w:cs="Times New Roman"/>
        </w:rPr>
      </w:pPr>
    </w:p>
    <w:p w:rsidR="00536926" w:rsidRDefault="00536926" w:rsidP="00164186">
      <w:pPr>
        <w:pStyle w:val="ConsPlusNonformat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</w:t>
      </w:r>
      <w:r w:rsidRPr="00F274DE">
        <w:rPr>
          <w:rFonts w:ascii="Times New Roman" w:hAnsi="Times New Roman" w:cs="Times New Roman"/>
          <w:sz w:val="26"/>
          <w:szCs w:val="26"/>
        </w:rPr>
        <w:t xml:space="preserve"> о фактическом достижении показателей, характеризующих объем и</w:t>
      </w:r>
      <w:r w:rsidR="00673FC4">
        <w:rPr>
          <w:rFonts w:ascii="Times New Roman" w:hAnsi="Times New Roman" w:cs="Times New Roman"/>
          <w:sz w:val="26"/>
          <w:szCs w:val="26"/>
        </w:rPr>
        <w:t xml:space="preserve"> </w:t>
      </w:r>
      <w:r w:rsidRPr="00F274DE">
        <w:rPr>
          <w:rFonts w:ascii="Times New Roman" w:hAnsi="Times New Roman" w:cs="Times New Roman"/>
          <w:sz w:val="26"/>
          <w:szCs w:val="26"/>
        </w:rPr>
        <w:t xml:space="preserve">(или) качество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>ной услуги</w:t>
      </w:r>
    </w:p>
    <w:p w:rsidR="00536926" w:rsidRDefault="00536926" w:rsidP="00164186">
      <w:pPr>
        <w:pStyle w:val="ConsPlusNonformat"/>
        <w:numPr>
          <w:ilvl w:val="1"/>
          <w:numId w:val="3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о </w:t>
      </w:r>
      <w:r w:rsidRPr="00F274DE">
        <w:rPr>
          <w:rFonts w:ascii="Times New Roman" w:hAnsi="Times New Roman" w:cs="Times New Roman"/>
          <w:sz w:val="26"/>
          <w:szCs w:val="26"/>
        </w:rPr>
        <w:t>фактиче</w:t>
      </w:r>
      <w:r>
        <w:rPr>
          <w:rFonts w:ascii="Times New Roman" w:hAnsi="Times New Roman" w:cs="Times New Roman"/>
          <w:sz w:val="26"/>
          <w:szCs w:val="26"/>
        </w:rPr>
        <w:t xml:space="preserve">ском достижении показателей, </w:t>
      </w:r>
      <w:r w:rsidRPr="00F274DE">
        <w:rPr>
          <w:rFonts w:ascii="Times New Roman" w:hAnsi="Times New Roman" w:cs="Times New Roman"/>
          <w:sz w:val="26"/>
          <w:szCs w:val="26"/>
        </w:rPr>
        <w:t>характеризующих</w:t>
      </w:r>
      <w:r w:rsidR="00673FC4">
        <w:rPr>
          <w:rFonts w:ascii="Times New Roman" w:hAnsi="Times New Roman" w:cs="Times New Roman"/>
          <w:sz w:val="26"/>
          <w:szCs w:val="26"/>
        </w:rPr>
        <w:t xml:space="preserve"> </w:t>
      </w:r>
      <w:r w:rsidRPr="00F274DE">
        <w:rPr>
          <w:rFonts w:ascii="Times New Roman" w:hAnsi="Times New Roman" w:cs="Times New Roman"/>
          <w:sz w:val="26"/>
          <w:szCs w:val="26"/>
        </w:rPr>
        <w:t xml:space="preserve">качество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>ной услуги</w:t>
      </w:r>
    </w:p>
    <w:tbl>
      <w:tblPr>
        <w:tblW w:w="15309" w:type="dxa"/>
        <w:tblInd w:w="20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850"/>
        <w:gridCol w:w="851"/>
        <w:gridCol w:w="1276"/>
        <w:gridCol w:w="850"/>
        <w:gridCol w:w="851"/>
        <w:gridCol w:w="850"/>
        <w:gridCol w:w="567"/>
        <w:gridCol w:w="709"/>
        <w:gridCol w:w="1134"/>
        <w:gridCol w:w="1134"/>
        <w:gridCol w:w="850"/>
        <w:gridCol w:w="851"/>
        <w:gridCol w:w="1196"/>
        <w:gridCol w:w="2064"/>
      </w:tblGrid>
      <w:tr w:rsidR="00536926" w:rsidRPr="002947EF" w:rsidTr="00536926"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536926" w:rsidRPr="002947EF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 &lt;3&gt;</w:t>
            </w:r>
          </w:p>
        </w:tc>
        <w:tc>
          <w:tcPr>
            <w:tcW w:w="2977" w:type="dxa"/>
            <w:gridSpan w:val="3"/>
            <w:vMerge w:val="restart"/>
          </w:tcPr>
          <w:p w:rsidR="00536926" w:rsidRPr="002947EF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36926" w:rsidRPr="002947EF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355" w:type="dxa"/>
            <w:gridSpan w:val="9"/>
            <w:tcBorders>
              <w:right w:val="single" w:sz="4" w:space="0" w:color="auto"/>
            </w:tcBorders>
          </w:tcPr>
          <w:p w:rsidR="00536926" w:rsidRPr="002947EF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Показатель качества муниципальной услуги</w:t>
            </w:r>
          </w:p>
        </w:tc>
      </w:tr>
      <w:tr w:rsidR="00536926" w:rsidRPr="002947EF" w:rsidTr="00536926">
        <w:tc>
          <w:tcPr>
            <w:tcW w:w="1276" w:type="dxa"/>
            <w:vMerge/>
            <w:tcBorders>
              <w:left w:val="single" w:sz="4" w:space="0" w:color="auto"/>
            </w:tcBorders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276" w:type="dxa"/>
            <w:gridSpan w:val="2"/>
            <w:vAlign w:val="center"/>
          </w:tcPr>
          <w:p w:rsidR="00536926" w:rsidRPr="002947EF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118" w:type="dxa"/>
            <w:gridSpan w:val="3"/>
            <w:vAlign w:val="center"/>
          </w:tcPr>
          <w:p w:rsidR="00536926" w:rsidRPr="002947EF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допустимое (возможное) отклонение &lt;6&gt;</w:t>
            </w:r>
          </w:p>
        </w:tc>
        <w:tc>
          <w:tcPr>
            <w:tcW w:w="1196" w:type="dxa"/>
            <w:vMerge w:val="restart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отклонение, превышающее допустимое (возможное) отклонение &lt;7&gt;</w:t>
            </w:r>
          </w:p>
        </w:tc>
        <w:tc>
          <w:tcPr>
            <w:tcW w:w="2064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536926" w:rsidRPr="002947EF" w:rsidTr="00536926">
        <w:trPr>
          <w:trHeight w:val="517"/>
        </w:trPr>
        <w:tc>
          <w:tcPr>
            <w:tcW w:w="1276" w:type="dxa"/>
            <w:vMerge/>
            <w:tcBorders>
              <w:left w:val="single" w:sz="4" w:space="0" w:color="auto"/>
            </w:tcBorders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наименование &lt;3&gt;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6" w:history="1">
              <w:r w:rsidRPr="002947EF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&lt;3&gt;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утверждено в муниципальном задании на год &lt;3&gt;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утверждено в муниципальном задании на отчетную дату &lt;4&gt;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 &lt;5&gt;</w:t>
            </w:r>
          </w:p>
        </w:tc>
        <w:tc>
          <w:tcPr>
            <w:tcW w:w="851" w:type="dxa"/>
            <w:vMerge/>
            <w:vAlign w:val="center"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Merge/>
            <w:vAlign w:val="center"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  <w:tcBorders>
              <w:right w:val="single" w:sz="4" w:space="0" w:color="auto"/>
            </w:tcBorders>
            <w:vAlign w:val="center"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2947EF" w:rsidTr="00536926">
        <w:trPr>
          <w:cantSplit/>
          <w:trHeight w:val="2351"/>
        </w:trPr>
        <w:tc>
          <w:tcPr>
            <w:tcW w:w="1276" w:type="dxa"/>
            <w:vMerge/>
            <w:tcBorders>
              <w:left w:val="single" w:sz="4" w:space="0" w:color="auto"/>
            </w:tcBorders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851" w:type="dxa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1276" w:type="dxa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850" w:type="dxa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851" w:type="dxa"/>
            <w:textDirection w:val="btLr"/>
            <w:vAlign w:val="center"/>
          </w:tcPr>
          <w:p w:rsidR="00536926" w:rsidRPr="002947EF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850" w:type="dxa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Merge/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  <w:tcBorders>
              <w:right w:val="single" w:sz="4" w:space="0" w:color="auto"/>
            </w:tcBorders>
          </w:tcPr>
          <w:p w:rsidR="00536926" w:rsidRPr="002947EF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2947EF" w:rsidTr="00536926">
        <w:tc>
          <w:tcPr>
            <w:tcW w:w="1276" w:type="dxa"/>
            <w:tcBorders>
              <w:left w:val="single" w:sz="4" w:space="0" w:color="auto"/>
            </w:tcBorders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96" w:type="dxa"/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64" w:type="dxa"/>
            <w:tcBorders>
              <w:right w:val="single" w:sz="4" w:space="0" w:color="auto"/>
            </w:tcBorders>
          </w:tcPr>
          <w:p w:rsidR="00536926" w:rsidRPr="002947EF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36926" w:rsidRPr="002947EF" w:rsidTr="00536926">
        <w:tc>
          <w:tcPr>
            <w:tcW w:w="1276" w:type="dxa"/>
            <w:tcBorders>
              <w:left w:val="single" w:sz="4" w:space="0" w:color="auto"/>
            </w:tcBorders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right w:val="single" w:sz="4" w:space="0" w:color="auto"/>
            </w:tcBorders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2947EF" w:rsidTr="00536926">
        <w:tc>
          <w:tcPr>
            <w:tcW w:w="1276" w:type="dxa"/>
            <w:tcBorders>
              <w:left w:val="single" w:sz="4" w:space="0" w:color="auto"/>
            </w:tcBorders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right w:val="single" w:sz="4" w:space="0" w:color="auto"/>
            </w:tcBorders>
          </w:tcPr>
          <w:p w:rsidR="00536926" w:rsidRPr="002947EF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6926" w:rsidRPr="00F274D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6926" w:rsidRPr="00F274D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Сведения</w:t>
      </w:r>
      <w:r w:rsidRPr="00F274DE">
        <w:rPr>
          <w:rFonts w:ascii="Times New Roman" w:hAnsi="Times New Roman" w:cs="Times New Roman"/>
          <w:sz w:val="26"/>
          <w:szCs w:val="26"/>
        </w:rPr>
        <w:t xml:space="preserve"> о фактическом достижении показателей, характеризующих объем</w:t>
      </w:r>
      <w:r>
        <w:rPr>
          <w:rFonts w:ascii="Times New Roman" w:hAnsi="Times New Roman" w:cs="Times New Roman"/>
          <w:sz w:val="26"/>
          <w:szCs w:val="26"/>
        </w:rPr>
        <w:t xml:space="preserve"> муниципаль</w:t>
      </w:r>
      <w:r w:rsidRPr="00F274DE">
        <w:rPr>
          <w:rFonts w:ascii="Times New Roman" w:hAnsi="Times New Roman" w:cs="Times New Roman"/>
          <w:sz w:val="26"/>
          <w:szCs w:val="26"/>
        </w:rPr>
        <w:t>ной услуги</w:t>
      </w:r>
    </w:p>
    <w:p w:rsidR="00536926" w:rsidRPr="00F274D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207" w:type="dxa"/>
        <w:tblInd w:w="20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"/>
        <w:gridCol w:w="993"/>
        <w:gridCol w:w="887"/>
        <w:gridCol w:w="981"/>
        <w:gridCol w:w="1030"/>
        <w:gridCol w:w="981"/>
        <w:gridCol w:w="838"/>
        <w:gridCol w:w="741"/>
        <w:gridCol w:w="789"/>
        <w:gridCol w:w="1030"/>
        <w:gridCol w:w="1125"/>
        <w:gridCol w:w="838"/>
        <w:gridCol w:w="838"/>
        <w:gridCol w:w="1221"/>
        <w:gridCol w:w="646"/>
        <w:gridCol w:w="1277"/>
      </w:tblGrid>
      <w:tr w:rsidR="00536926" w:rsidRPr="00AA72A8" w:rsidTr="00536926"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записи </w:t>
            </w:r>
            <w:r w:rsidRPr="00AA7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&lt;3&gt;</w:t>
            </w:r>
          </w:p>
        </w:tc>
        <w:tc>
          <w:tcPr>
            <w:tcW w:w="2861" w:type="dxa"/>
            <w:gridSpan w:val="3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011" w:type="dxa"/>
            <w:gridSpan w:val="2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066" w:type="dxa"/>
            <w:gridSpan w:val="9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1277" w:type="dxa"/>
            <w:vMerge w:val="restart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Средний размер платы (цена, тариф)</w:t>
            </w:r>
          </w:p>
        </w:tc>
      </w:tr>
      <w:tr w:rsidR="00536926" w:rsidRPr="00AA72A8" w:rsidTr="00536926">
        <w:tc>
          <w:tcPr>
            <w:tcW w:w="992" w:type="dxa"/>
            <w:vMerge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3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gridSpan w:val="2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530" w:type="dxa"/>
            <w:gridSpan w:val="2"/>
            <w:vAlign w:val="center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993" w:type="dxa"/>
            <w:gridSpan w:val="3"/>
            <w:vAlign w:val="center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38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допустимое (возможное) отклонение &lt;6&gt;</w:t>
            </w:r>
          </w:p>
        </w:tc>
        <w:tc>
          <w:tcPr>
            <w:tcW w:w="1221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отклонение, превышающее допустимое (возможное) отклонение &lt;7&gt;</w:t>
            </w:r>
          </w:p>
        </w:tc>
        <w:tc>
          <w:tcPr>
            <w:tcW w:w="646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277" w:type="dxa"/>
            <w:vMerge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AA72A8" w:rsidTr="00536926">
        <w:trPr>
          <w:trHeight w:val="517"/>
        </w:trPr>
        <w:tc>
          <w:tcPr>
            <w:tcW w:w="992" w:type="dxa"/>
            <w:vMerge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gridSpan w:val="3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gridSpan w:val="2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наименование &lt;3&gt;</w:t>
            </w:r>
          </w:p>
        </w:tc>
        <w:tc>
          <w:tcPr>
            <w:tcW w:w="789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7" w:history="1">
              <w:r w:rsidRPr="00AA72A8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&lt;3&gt;</w:t>
            </w:r>
          </w:p>
        </w:tc>
        <w:tc>
          <w:tcPr>
            <w:tcW w:w="1030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утверждено в муниципальном задании на год &lt;3&gt;</w:t>
            </w:r>
          </w:p>
        </w:tc>
        <w:tc>
          <w:tcPr>
            <w:tcW w:w="1125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утверждено в муниципальном задании на отчетную дату &lt;4&gt;</w:t>
            </w:r>
          </w:p>
        </w:tc>
        <w:tc>
          <w:tcPr>
            <w:tcW w:w="838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 &lt;5&gt;</w:t>
            </w:r>
          </w:p>
        </w:tc>
        <w:tc>
          <w:tcPr>
            <w:tcW w:w="838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AA72A8" w:rsidTr="00536926">
        <w:trPr>
          <w:cantSplit/>
          <w:trHeight w:val="2439"/>
        </w:trPr>
        <w:tc>
          <w:tcPr>
            <w:tcW w:w="992" w:type="dxa"/>
            <w:vMerge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887" w:type="dxa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981" w:type="dxa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1030" w:type="dxa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981" w:type="dxa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838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vMerge/>
            <w:vAlign w:val="center"/>
          </w:tcPr>
          <w:p w:rsidR="00536926" w:rsidRPr="00AA72A8" w:rsidRDefault="00536926" w:rsidP="001641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AA72A8" w:rsidTr="00536926">
        <w:tc>
          <w:tcPr>
            <w:tcW w:w="992" w:type="dxa"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7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1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1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41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9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5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21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6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36926" w:rsidRPr="00AA72A8" w:rsidTr="00536926"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AA72A8" w:rsidTr="00536926">
        <w:tc>
          <w:tcPr>
            <w:tcW w:w="992" w:type="dxa"/>
            <w:vMerge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AA72A8" w:rsidTr="00536926">
        <w:tc>
          <w:tcPr>
            <w:tcW w:w="992" w:type="dxa"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6926" w:rsidRDefault="00536926" w:rsidP="00164186">
      <w:pPr>
        <w:pStyle w:val="a3"/>
        <w:spacing w:after="0" w:line="240" w:lineRule="auto"/>
        <w:ind w:left="0" w:right="-173"/>
        <w:jc w:val="both"/>
        <w:rPr>
          <w:rFonts w:ascii="Times New Roman" w:hAnsi="Times New Roman" w:cs="Times New Roman"/>
        </w:rPr>
      </w:pPr>
    </w:p>
    <w:p w:rsidR="00536926" w:rsidRPr="00F274DE" w:rsidRDefault="00673FC4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</w:t>
      </w:r>
      <w:r w:rsidR="00536926" w:rsidRPr="00F274DE">
        <w:rPr>
          <w:rFonts w:ascii="Times New Roman" w:hAnsi="Times New Roman" w:cs="Times New Roman"/>
          <w:sz w:val="26"/>
          <w:szCs w:val="26"/>
        </w:rPr>
        <w:t>асть II. Сведения о выполняемых работах &lt;2&gt;</w:t>
      </w:r>
    </w:p>
    <w:p w:rsidR="00536926" w:rsidRPr="00F274DE" w:rsidRDefault="00536926" w:rsidP="00164186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Раздел _____</w:t>
      </w:r>
    </w:p>
    <w:tbl>
      <w:tblPr>
        <w:tblStyle w:val="a6"/>
        <w:tblW w:w="0" w:type="auto"/>
        <w:tblLayout w:type="fixed"/>
        <w:tblLook w:val="04A0"/>
      </w:tblPr>
      <w:tblGrid>
        <w:gridCol w:w="3881"/>
        <w:gridCol w:w="7993"/>
        <w:gridCol w:w="2126"/>
        <w:gridCol w:w="1525"/>
      </w:tblGrid>
      <w:tr w:rsidR="00536926" w:rsidTr="00536926"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</w:p>
        </w:tc>
        <w:tc>
          <w:tcPr>
            <w:tcW w:w="7993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</w:t>
            </w:r>
          </w:p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175" w:right="34"/>
              <w:rPr>
                <w:rFonts w:ascii="Times New Roman" w:hAnsi="Times New Roman" w:cs="Times New Roman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536926" w:rsidTr="00536926"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F274DE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7993" w:type="dxa"/>
            <w:tcBorders>
              <w:top w:val="nil"/>
              <w:left w:val="nil"/>
              <w:bottom w:val="nil"/>
              <w:right w:val="nil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</w:t>
            </w:r>
          </w:p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536926" w:rsidRDefault="00536926" w:rsidP="00164186">
            <w:pPr>
              <w:pStyle w:val="a3"/>
              <w:spacing w:after="0" w:line="240" w:lineRule="auto"/>
              <w:ind w:left="0" w:right="-17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36926" w:rsidRDefault="00536926" w:rsidP="00164186">
      <w:pPr>
        <w:pStyle w:val="a3"/>
        <w:spacing w:after="0" w:line="240" w:lineRule="auto"/>
        <w:ind w:left="0" w:right="-173"/>
        <w:jc w:val="both"/>
        <w:rPr>
          <w:rFonts w:ascii="Times New Roman" w:hAnsi="Times New Roman" w:cs="Times New Roman"/>
        </w:rPr>
      </w:pPr>
    </w:p>
    <w:p w:rsidR="00536926" w:rsidRDefault="00536926" w:rsidP="00164186">
      <w:pPr>
        <w:pStyle w:val="a3"/>
        <w:numPr>
          <w:ilvl w:val="0"/>
          <w:numId w:val="4"/>
        </w:numPr>
        <w:tabs>
          <w:tab w:val="left" w:pos="567"/>
        </w:tabs>
        <w:spacing w:after="0" w:line="240" w:lineRule="auto"/>
        <w:ind w:left="0" w:right="-173" w:firstLine="0"/>
        <w:jc w:val="both"/>
        <w:rPr>
          <w:rFonts w:ascii="Times New Roman" w:hAnsi="Times New Roman" w:cs="Times New Roman"/>
          <w:sz w:val="26"/>
          <w:szCs w:val="26"/>
        </w:rPr>
      </w:pPr>
      <w:r w:rsidRPr="007D26D6">
        <w:rPr>
          <w:rFonts w:ascii="Times New Roman" w:hAnsi="Times New Roman" w:cs="Times New Roman"/>
          <w:sz w:val="26"/>
          <w:szCs w:val="26"/>
        </w:rPr>
        <w:t>Сведения о фактическом достижении показателей, характеризующих объем и (или) качество работы</w:t>
      </w:r>
    </w:p>
    <w:p w:rsidR="00536926" w:rsidRPr="00F274DE" w:rsidRDefault="00536926" w:rsidP="00164186">
      <w:pPr>
        <w:pStyle w:val="ConsPlusNonformat"/>
        <w:tabs>
          <w:tab w:val="left" w:pos="567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 Сведения о фактическом достижении показателей,</w:t>
      </w:r>
      <w:r w:rsidRPr="00F274DE">
        <w:rPr>
          <w:rFonts w:ascii="Times New Roman" w:hAnsi="Times New Roman" w:cs="Times New Roman"/>
          <w:sz w:val="26"/>
          <w:szCs w:val="26"/>
        </w:rPr>
        <w:t xml:space="preserve"> характеризующих</w:t>
      </w:r>
      <w:r>
        <w:rPr>
          <w:rFonts w:ascii="Times New Roman" w:hAnsi="Times New Roman" w:cs="Times New Roman"/>
          <w:sz w:val="26"/>
          <w:szCs w:val="26"/>
        </w:rPr>
        <w:t xml:space="preserve"> качество работы на 20__</w:t>
      </w:r>
      <w:r w:rsidRPr="00F274DE">
        <w:rPr>
          <w:rFonts w:ascii="Times New Roman" w:hAnsi="Times New Roman" w:cs="Times New Roman"/>
          <w:sz w:val="26"/>
          <w:szCs w:val="26"/>
        </w:rPr>
        <w:t xml:space="preserve"> год и на плановый период 20__ и 20__ годов на 1______ 20__ г.</w:t>
      </w:r>
    </w:p>
    <w:p w:rsidR="00536926" w:rsidRPr="007D26D6" w:rsidRDefault="00536926" w:rsidP="00164186">
      <w:pPr>
        <w:pStyle w:val="a3"/>
        <w:spacing w:after="0" w:line="240" w:lineRule="auto"/>
        <w:ind w:right="-17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451" w:type="dxa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1012"/>
        <w:gridCol w:w="1012"/>
        <w:gridCol w:w="1013"/>
        <w:gridCol w:w="1013"/>
        <w:gridCol w:w="1013"/>
        <w:gridCol w:w="814"/>
        <w:gridCol w:w="814"/>
        <w:gridCol w:w="714"/>
        <w:gridCol w:w="1162"/>
        <w:gridCol w:w="1361"/>
        <w:gridCol w:w="963"/>
        <w:gridCol w:w="1013"/>
        <w:gridCol w:w="1261"/>
        <w:gridCol w:w="1152"/>
      </w:tblGrid>
      <w:tr w:rsidR="00536926" w:rsidRPr="00AA72A8" w:rsidTr="00536926"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Уникальный номер реестровой записи &lt;3&gt;</w:t>
            </w:r>
          </w:p>
        </w:tc>
        <w:tc>
          <w:tcPr>
            <w:tcW w:w="3037" w:type="dxa"/>
            <w:gridSpan w:val="3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026" w:type="dxa"/>
            <w:gridSpan w:val="2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</w:t>
            </w:r>
          </w:p>
        </w:tc>
        <w:tc>
          <w:tcPr>
            <w:tcW w:w="9254" w:type="dxa"/>
            <w:gridSpan w:val="9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Показатель качества работы</w:t>
            </w:r>
          </w:p>
        </w:tc>
      </w:tr>
      <w:tr w:rsidR="00536926" w:rsidRPr="00AA72A8" w:rsidTr="00536926">
        <w:trPr>
          <w:trHeight w:val="483"/>
        </w:trPr>
        <w:tc>
          <w:tcPr>
            <w:tcW w:w="1134" w:type="dxa"/>
            <w:vMerge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7" w:type="dxa"/>
            <w:gridSpan w:val="3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528" w:type="dxa"/>
            <w:gridSpan w:val="2"/>
            <w:vAlign w:val="center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486" w:type="dxa"/>
            <w:gridSpan w:val="3"/>
            <w:vAlign w:val="center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013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допустимое (возможное) отклонение &lt;6&gt;</w:t>
            </w:r>
          </w:p>
        </w:tc>
        <w:tc>
          <w:tcPr>
            <w:tcW w:w="1261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отклонение, превышающее допустимое (возможное) отклонение &lt;7&gt;</w:t>
            </w:r>
          </w:p>
        </w:tc>
        <w:tc>
          <w:tcPr>
            <w:tcW w:w="1152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536926" w:rsidRPr="00AA72A8" w:rsidTr="00536926">
        <w:trPr>
          <w:trHeight w:val="517"/>
        </w:trPr>
        <w:tc>
          <w:tcPr>
            <w:tcW w:w="1134" w:type="dxa"/>
            <w:vMerge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7" w:type="dxa"/>
            <w:gridSpan w:val="3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наименование &lt;3&gt;</w:t>
            </w:r>
          </w:p>
        </w:tc>
        <w:tc>
          <w:tcPr>
            <w:tcW w:w="714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8" w:history="1">
              <w:r w:rsidRPr="00AA72A8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&lt;3&gt;</w:t>
            </w:r>
          </w:p>
        </w:tc>
        <w:tc>
          <w:tcPr>
            <w:tcW w:w="1162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утверждено в муниципальном задании на год &lt;3&gt;</w:t>
            </w:r>
          </w:p>
        </w:tc>
        <w:tc>
          <w:tcPr>
            <w:tcW w:w="1361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утверждено в муниципальном задании на отчетную дату &lt;4&gt;</w:t>
            </w:r>
          </w:p>
        </w:tc>
        <w:tc>
          <w:tcPr>
            <w:tcW w:w="963" w:type="dxa"/>
            <w:vMerge w:val="restart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 &lt;5&gt;</w:t>
            </w:r>
          </w:p>
        </w:tc>
        <w:tc>
          <w:tcPr>
            <w:tcW w:w="1013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AA72A8" w:rsidTr="00536926">
        <w:trPr>
          <w:cantSplit/>
          <w:trHeight w:val="1975"/>
        </w:trPr>
        <w:tc>
          <w:tcPr>
            <w:tcW w:w="1134" w:type="dxa"/>
            <w:vMerge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1012" w:type="dxa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1013" w:type="dxa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1013" w:type="dxa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1013" w:type="dxa"/>
            <w:textDirection w:val="btLr"/>
            <w:vAlign w:val="cente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814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AA72A8" w:rsidTr="00536926">
        <w:tc>
          <w:tcPr>
            <w:tcW w:w="1134" w:type="dxa"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2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3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3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3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4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4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4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2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1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3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13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61" w:type="dxa"/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52" w:type="dxa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36926" w:rsidRPr="00AA72A8" w:rsidTr="00536926">
        <w:tc>
          <w:tcPr>
            <w:tcW w:w="1134" w:type="dxa"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6926" w:rsidRDefault="00536926" w:rsidP="00164186">
      <w:pPr>
        <w:pStyle w:val="ConsPlusNonformat"/>
        <w:numPr>
          <w:ilvl w:val="1"/>
          <w:numId w:val="4"/>
        </w:numPr>
        <w:ind w:left="0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</w:t>
      </w:r>
      <w:r w:rsidRPr="00F274DE">
        <w:rPr>
          <w:rFonts w:ascii="Times New Roman" w:hAnsi="Times New Roman" w:cs="Times New Roman"/>
          <w:sz w:val="26"/>
          <w:szCs w:val="26"/>
        </w:rPr>
        <w:t>о фактическом достижении показателей, характеризующих объем</w:t>
      </w:r>
      <w:r w:rsidR="00673FC4">
        <w:rPr>
          <w:rFonts w:ascii="Times New Roman" w:hAnsi="Times New Roman" w:cs="Times New Roman"/>
          <w:sz w:val="26"/>
          <w:szCs w:val="26"/>
        </w:rPr>
        <w:t xml:space="preserve"> </w:t>
      </w:r>
      <w:r w:rsidRPr="00F274DE">
        <w:rPr>
          <w:rFonts w:ascii="Times New Roman" w:hAnsi="Times New Roman" w:cs="Times New Roman"/>
          <w:sz w:val="26"/>
          <w:szCs w:val="26"/>
        </w:rPr>
        <w:t>работы</w:t>
      </w:r>
    </w:p>
    <w:p w:rsidR="00536926" w:rsidRDefault="00536926" w:rsidP="00164186">
      <w:pPr>
        <w:pStyle w:val="ConsPlusNonformat"/>
        <w:ind w:left="108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451" w:type="dxa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992"/>
        <w:gridCol w:w="993"/>
        <w:gridCol w:w="992"/>
        <w:gridCol w:w="1030"/>
        <w:gridCol w:w="981"/>
        <w:gridCol w:w="838"/>
        <w:gridCol w:w="741"/>
        <w:gridCol w:w="789"/>
        <w:gridCol w:w="1030"/>
        <w:gridCol w:w="1125"/>
        <w:gridCol w:w="838"/>
        <w:gridCol w:w="838"/>
        <w:gridCol w:w="1221"/>
        <w:gridCol w:w="646"/>
        <w:gridCol w:w="1121"/>
      </w:tblGrid>
      <w:tr w:rsidR="00536926" w:rsidRPr="00AA72A8" w:rsidTr="00536926"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реестровой </w:t>
            </w:r>
            <w:r w:rsidRPr="00AA7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записи &lt;3&gt;</w:t>
            </w:r>
          </w:p>
        </w:tc>
        <w:tc>
          <w:tcPr>
            <w:tcW w:w="2977" w:type="dxa"/>
            <w:gridSpan w:val="3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Показатель, характеризующий содержание работы</w:t>
            </w:r>
          </w:p>
        </w:tc>
        <w:tc>
          <w:tcPr>
            <w:tcW w:w="2011" w:type="dxa"/>
            <w:gridSpan w:val="2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</w:t>
            </w:r>
          </w:p>
        </w:tc>
        <w:tc>
          <w:tcPr>
            <w:tcW w:w="8066" w:type="dxa"/>
            <w:gridSpan w:val="9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1121" w:type="dxa"/>
            <w:vMerge w:val="restart"/>
            <w:tcBorders>
              <w:right w:val="single" w:sz="4" w:space="0" w:color="auto"/>
            </w:tcBorders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Размер платы (цена, тариф)</w:t>
            </w:r>
          </w:p>
        </w:tc>
      </w:tr>
      <w:tr w:rsidR="00536926" w:rsidRPr="00AA72A8" w:rsidTr="00536926">
        <w:tc>
          <w:tcPr>
            <w:tcW w:w="1276" w:type="dxa"/>
            <w:vMerge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gridSpan w:val="2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vMerge w:val="restart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530" w:type="dxa"/>
            <w:gridSpan w:val="2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993" w:type="dxa"/>
            <w:gridSpan w:val="3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38" w:type="dxa"/>
            <w:vMerge w:val="restart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допустимое (возможное) отклонение &lt;6&gt;</w:t>
            </w:r>
          </w:p>
        </w:tc>
        <w:tc>
          <w:tcPr>
            <w:tcW w:w="1221" w:type="dxa"/>
            <w:vMerge w:val="restart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отклонение, превышающее допустимое (возможное) отклонение &lt;7&gt;</w:t>
            </w:r>
          </w:p>
        </w:tc>
        <w:tc>
          <w:tcPr>
            <w:tcW w:w="646" w:type="dxa"/>
            <w:vMerge w:val="restart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121" w:type="dxa"/>
            <w:vMerge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AA72A8" w:rsidTr="00536926">
        <w:trPr>
          <w:cantSplit/>
          <w:trHeight w:val="2795"/>
        </w:trPr>
        <w:tc>
          <w:tcPr>
            <w:tcW w:w="1276" w:type="dxa"/>
            <w:vMerge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993" w:type="dxa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992" w:type="dxa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1030" w:type="dxa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981" w:type="dxa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показателя) &lt;3&gt;</w:t>
            </w:r>
          </w:p>
        </w:tc>
        <w:tc>
          <w:tcPr>
            <w:tcW w:w="838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наименование &lt;3&gt;</w:t>
            </w:r>
          </w:p>
        </w:tc>
        <w:tc>
          <w:tcPr>
            <w:tcW w:w="789" w:type="dxa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9" w:history="1">
              <w:r w:rsidRPr="00AA72A8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&lt;3&gt;</w:t>
            </w:r>
          </w:p>
        </w:tc>
        <w:tc>
          <w:tcPr>
            <w:tcW w:w="1030" w:type="dxa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утверждено в муниципальном задании на год &lt;3&gt;</w:t>
            </w:r>
          </w:p>
        </w:tc>
        <w:tc>
          <w:tcPr>
            <w:tcW w:w="1125" w:type="dxa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утверждено в муниципальном задании на отчетную дату &lt;5&gt;</w:t>
            </w:r>
          </w:p>
        </w:tc>
        <w:tc>
          <w:tcPr>
            <w:tcW w:w="838" w:type="dxa"/>
            <w:textDirection w:val="btLr"/>
          </w:tcPr>
          <w:p w:rsidR="00536926" w:rsidRPr="00AA72A8" w:rsidRDefault="00536926" w:rsidP="00164186">
            <w:pPr>
              <w:pStyle w:val="ConsPlusNormal"/>
              <w:ind w:left="113" w:right="1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 &lt;5&gt;</w:t>
            </w:r>
          </w:p>
        </w:tc>
        <w:tc>
          <w:tcPr>
            <w:tcW w:w="838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vMerge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AA72A8" w:rsidTr="00536926">
        <w:tc>
          <w:tcPr>
            <w:tcW w:w="1276" w:type="dxa"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1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41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9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5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21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6" w:type="dxa"/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A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36926" w:rsidRPr="00AA72A8" w:rsidTr="00536926"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vMerge w:val="restart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AA72A8" w:rsidTr="00536926">
        <w:trPr>
          <w:trHeight w:val="165"/>
        </w:trPr>
        <w:tc>
          <w:tcPr>
            <w:tcW w:w="1276" w:type="dxa"/>
            <w:vMerge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vMerge/>
          </w:tcPr>
          <w:p w:rsidR="00536926" w:rsidRPr="00AA72A8" w:rsidRDefault="0053692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926" w:rsidRPr="00AA72A8" w:rsidTr="00536926">
        <w:tc>
          <w:tcPr>
            <w:tcW w:w="1276" w:type="dxa"/>
            <w:tcBorders>
              <w:lef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536926" w:rsidRPr="00AA72A8" w:rsidRDefault="00536926" w:rsidP="00164186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6926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6926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6926" w:rsidRPr="00F274D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Руководитель</w:t>
      </w:r>
    </w:p>
    <w:p w:rsidR="00536926" w:rsidRPr="00F274D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(уполн</w:t>
      </w:r>
      <w:r>
        <w:rPr>
          <w:rFonts w:ascii="Times New Roman" w:hAnsi="Times New Roman" w:cs="Times New Roman"/>
          <w:sz w:val="26"/>
          <w:szCs w:val="26"/>
        </w:rPr>
        <w:t>омоченное лицо) _______________ ___________</w:t>
      </w:r>
      <w:r w:rsidRPr="00F274DE">
        <w:rPr>
          <w:rFonts w:ascii="Times New Roman" w:hAnsi="Times New Roman" w:cs="Times New Roman"/>
          <w:sz w:val="26"/>
          <w:szCs w:val="26"/>
        </w:rPr>
        <w:t>___________ _________________________</w:t>
      </w:r>
    </w:p>
    <w:p w:rsidR="00536926" w:rsidRPr="00F274D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33AA8">
        <w:rPr>
          <w:rFonts w:ascii="Times New Roman" w:hAnsi="Times New Roman" w:cs="Times New Roman"/>
          <w:sz w:val="18"/>
          <w:szCs w:val="18"/>
        </w:rPr>
        <w:t>(должность</w:t>
      </w:r>
      <w:proofErr w:type="gramStart"/>
      <w:r w:rsidRPr="00433AA8">
        <w:rPr>
          <w:rFonts w:ascii="Times New Roman" w:hAnsi="Times New Roman" w:cs="Times New Roman"/>
          <w:sz w:val="18"/>
          <w:szCs w:val="18"/>
        </w:rPr>
        <w:t>)(</w:t>
      </w:r>
      <w:proofErr w:type="gramEnd"/>
      <w:r w:rsidRPr="00433AA8">
        <w:rPr>
          <w:rFonts w:ascii="Times New Roman" w:hAnsi="Times New Roman" w:cs="Times New Roman"/>
          <w:sz w:val="18"/>
          <w:szCs w:val="18"/>
        </w:rPr>
        <w:t>подпись)</w:t>
      </w:r>
      <w:r w:rsidRPr="005F6983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536926" w:rsidRPr="00F274DE" w:rsidRDefault="00536926" w:rsidP="00164186">
      <w:pPr>
        <w:pStyle w:val="ConsPlusNonformat"/>
        <w:tabs>
          <w:tab w:val="left" w:pos="2431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536926" w:rsidRPr="00F274DE" w:rsidRDefault="00536926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"__" ___________ 20__ г.</w:t>
      </w:r>
    </w:p>
    <w:p w:rsidR="00536926" w:rsidRPr="00F274D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6926" w:rsidRDefault="00536926" w:rsidP="00164186">
      <w:pPr>
        <w:pStyle w:val="a3"/>
        <w:spacing w:after="0" w:line="240" w:lineRule="auto"/>
        <w:ind w:right="-173"/>
        <w:jc w:val="both"/>
        <w:rPr>
          <w:rFonts w:ascii="Times New Roman" w:hAnsi="Times New Roman" w:cs="Times New Roman"/>
        </w:rPr>
      </w:pPr>
    </w:p>
    <w:p w:rsidR="00536926" w:rsidRPr="00F274D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&lt;1</w:t>
      </w:r>
      <w:proofErr w:type="gramStart"/>
      <w:r w:rsidRPr="00F274D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F274DE">
        <w:rPr>
          <w:rFonts w:ascii="Times New Roman" w:hAnsi="Times New Roman" w:cs="Times New Roman"/>
          <w:sz w:val="26"/>
          <w:szCs w:val="26"/>
        </w:rPr>
        <w:t xml:space="preserve">казывается номер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>ного задания, по которому формируется отчет.</w:t>
      </w:r>
    </w:p>
    <w:p w:rsidR="00536926" w:rsidRPr="00F274D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&lt;2</w:t>
      </w:r>
      <w:proofErr w:type="gramStart"/>
      <w:r w:rsidRPr="00F274DE">
        <w:rPr>
          <w:rFonts w:ascii="Times New Roman" w:hAnsi="Times New Roman" w:cs="Times New Roman"/>
          <w:sz w:val="26"/>
          <w:szCs w:val="26"/>
        </w:rPr>
        <w:t>&gt; Ф</w:t>
      </w:r>
      <w:proofErr w:type="gramEnd"/>
      <w:r w:rsidRPr="00F274DE">
        <w:rPr>
          <w:rFonts w:ascii="Times New Roman" w:hAnsi="Times New Roman" w:cs="Times New Roman"/>
          <w:sz w:val="26"/>
          <w:szCs w:val="26"/>
        </w:rPr>
        <w:t xml:space="preserve">ормируется при установлении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ного задания на оказание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ной услуги (услуг) и выполнение работы (работ) и содержит требования к оказанию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ной услуги (услуг) и выполнению работы (работ) раздельно по каждой из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>ных услуг (работ) с указанием порядкового номера раздела.</w:t>
      </w:r>
    </w:p>
    <w:p w:rsidR="00536926" w:rsidRPr="00F274D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&lt;3</w:t>
      </w:r>
      <w:proofErr w:type="gramStart"/>
      <w:r w:rsidRPr="00F274DE">
        <w:rPr>
          <w:rFonts w:ascii="Times New Roman" w:hAnsi="Times New Roman" w:cs="Times New Roman"/>
          <w:sz w:val="26"/>
          <w:szCs w:val="26"/>
        </w:rPr>
        <w:t>&gt; Ф</w:t>
      </w:r>
      <w:proofErr w:type="gramEnd"/>
      <w:r w:rsidRPr="00F274DE">
        <w:rPr>
          <w:rFonts w:ascii="Times New Roman" w:hAnsi="Times New Roman" w:cs="Times New Roman"/>
          <w:sz w:val="26"/>
          <w:szCs w:val="26"/>
        </w:rPr>
        <w:t xml:space="preserve">ормируется в соответствии с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>ным заданием.</w:t>
      </w:r>
    </w:p>
    <w:p w:rsidR="00536926" w:rsidRPr="00F274D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&lt;4</w:t>
      </w:r>
      <w:proofErr w:type="gramStart"/>
      <w:r w:rsidRPr="00F274DE">
        <w:rPr>
          <w:rFonts w:ascii="Times New Roman" w:hAnsi="Times New Roman" w:cs="Times New Roman"/>
          <w:sz w:val="26"/>
          <w:szCs w:val="26"/>
        </w:rPr>
        <w:t>&gt; З</w:t>
      </w:r>
      <w:proofErr w:type="gramEnd"/>
      <w:r w:rsidRPr="00F274DE">
        <w:rPr>
          <w:rFonts w:ascii="Times New Roman" w:hAnsi="Times New Roman" w:cs="Times New Roman"/>
          <w:sz w:val="26"/>
          <w:szCs w:val="26"/>
        </w:rPr>
        <w:t xml:space="preserve">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ного задания. </w:t>
      </w:r>
      <w:proofErr w:type="gramStart"/>
      <w:r w:rsidRPr="00F274DE">
        <w:rPr>
          <w:rFonts w:ascii="Times New Roman" w:hAnsi="Times New Roman" w:cs="Times New Roman"/>
          <w:sz w:val="26"/>
          <w:szCs w:val="26"/>
        </w:rPr>
        <w:t xml:space="preserve">При установлении показателя достижения результатов </w:t>
      </w:r>
      <w:r w:rsidRPr="00F274DE">
        <w:rPr>
          <w:rFonts w:ascii="Times New Roman" w:hAnsi="Times New Roman" w:cs="Times New Roman"/>
          <w:sz w:val="26"/>
          <w:szCs w:val="26"/>
        </w:rPr>
        <w:lastRenderedPageBreak/>
        <w:t xml:space="preserve">выполнения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ного задания на отчетную дату в процентах от годового объема оказания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ной услуги (выполнения работы) рассчитывается путем умножения годового объема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ной услуги (работы) на установленный процент достижения результатов выполнения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ного задания на отчетную дату, в том числе с учетом неравномерного оказания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>ных услуг (выполнения работ) в течение календарного года.</w:t>
      </w:r>
      <w:proofErr w:type="gramEnd"/>
      <w:r w:rsidRPr="00F274DE">
        <w:rPr>
          <w:rFonts w:ascii="Times New Roman" w:hAnsi="Times New Roman" w:cs="Times New Roman"/>
          <w:sz w:val="26"/>
          <w:szCs w:val="26"/>
        </w:rPr>
        <w:t xml:space="preserve"> При установлении </w:t>
      </w:r>
      <w:proofErr w:type="gramStart"/>
      <w:r w:rsidRPr="00F274DE">
        <w:rPr>
          <w:rFonts w:ascii="Times New Roman" w:hAnsi="Times New Roman" w:cs="Times New Roman"/>
          <w:sz w:val="26"/>
          <w:szCs w:val="26"/>
        </w:rPr>
        <w:t xml:space="preserve">показателя достижения результатов выполнения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>ного задания</w:t>
      </w:r>
      <w:proofErr w:type="gramEnd"/>
      <w:r w:rsidRPr="00F274DE">
        <w:rPr>
          <w:rFonts w:ascii="Times New Roman" w:hAnsi="Times New Roman" w:cs="Times New Roman"/>
          <w:sz w:val="26"/>
          <w:szCs w:val="26"/>
        </w:rPr>
        <w:t xml:space="preserve"> на отчетную дату в абсолютных величинах заполняется в соответствии с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ным заданием (в том числе с учетом неравномерного оказания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>ных услуг (выполнения работ) в течение календарного года).</w:t>
      </w:r>
    </w:p>
    <w:p w:rsidR="00536926" w:rsidRPr="00F274D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&lt;5</w:t>
      </w:r>
      <w:proofErr w:type="gramStart"/>
      <w:r w:rsidRPr="00F274DE">
        <w:rPr>
          <w:rFonts w:ascii="Times New Roman" w:hAnsi="Times New Roman" w:cs="Times New Roman"/>
          <w:sz w:val="26"/>
          <w:szCs w:val="26"/>
        </w:rPr>
        <w:t>&gt; В</w:t>
      </w:r>
      <w:proofErr w:type="gramEnd"/>
      <w:r w:rsidRPr="00F274DE">
        <w:rPr>
          <w:rFonts w:ascii="Times New Roman" w:hAnsi="Times New Roman" w:cs="Times New Roman"/>
          <w:sz w:val="26"/>
          <w:szCs w:val="26"/>
        </w:rPr>
        <w:t xml:space="preserve"> предварительном отчете в этой графе указываются показатели качества и объема, запланированные к исполнению по завершении текущего финансового года.</w:t>
      </w:r>
    </w:p>
    <w:p w:rsidR="00536926" w:rsidRPr="00F274D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&lt;6</w:t>
      </w:r>
      <w:proofErr w:type="gramStart"/>
      <w:r w:rsidRPr="00F274DE">
        <w:rPr>
          <w:rFonts w:ascii="Times New Roman" w:hAnsi="Times New Roman" w:cs="Times New Roman"/>
          <w:sz w:val="26"/>
          <w:szCs w:val="26"/>
        </w:rPr>
        <w:t>&gt; Р</w:t>
      </w:r>
      <w:proofErr w:type="gramEnd"/>
      <w:r w:rsidRPr="00F274DE">
        <w:rPr>
          <w:rFonts w:ascii="Times New Roman" w:hAnsi="Times New Roman" w:cs="Times New Roman"/>
          <w:sz w:val="26"/>
          <w:szCs w:val="26"/>
        </w:rPr>
        <w:t xml:space="preserve">ассчитывается путем умножения значения показателя объема и (или) качества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ной услуги (работы), установленного в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ном задании (графа 10), на установленное в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ном задании значение допустимого (возможного) отклонения от установленных показателей качества (объема)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ной услуги (работы), в пределах которого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ное задание считается выполненным (в процентах), при установлении допустимого (возможного) отклонения от установленных показателей качества (объема)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ной услуги (работы) в абсолютных </w:t>
      </w:r>
      <w:proofErr w:type="gramStart"/>
      <w:r w:rsidRPr="00F274DE">
        <w:rPr>
          <w:rFonts w:ascii="Times New Roman" w:hAnsi="Times New Roman" w:cs="Times New Roman"/>
          <w:sz w:val="26"/>
          <w:szCs w:val="26"/>
        </w:rPr>
        <w:t>величинах</w:t>
      </w:r>
      <w:proofErr w:type="gramEnd"/>
      <w:r w:rsidRPr="00F274DE">
        <w:rPr>
          <w:rFonts w:ascii="Times New Roman" w:hAnsi="Times New Roman" w:cs="Times New Roman"/>
          <w:sz w:val="26"/>
          <w:szCs w:val="26"/>
        </w:rPr>
        <w:t xml:space="preserve"> заполняется в соответствии с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 xml:space="preserve">ным заданием. Значение указывается в единицах измерения показателя, установленных в </w:t>
      </w:r>
      <w:r>
        <w:rPr>
          <w:rFonts w:ascii="Times New Roman" w:hAnsi="Times New Roman" w:cs="Times New Roman"/>
          <w:sz w:val="26"/>
          <w:szCs w:val="26"/>
        </w:rPr>
        <w:t>муниципаль</w:t>
      </w:r>
      <w:r w:rsidRPr="00F274DE">
        <w:rPr>
          <w:rFonts w:ascii="Times New Roman" w:hAnsi="Times New Roman" w:cs="Times New Roman"/>
          <w:sz w:val="26"/>
          <w:szCs w:val="26"/>
        </w:rPr>
        <w:t>ном задании (графа 8), в целых единицах. Значение менее 0,5 единицы отбрасывается, а 0,5 единицы и более округляется до целой единицы. В случае если единицей объема работы является работа в целом, показатели граф 13 и 14 пункта 3.2 не рассчитываются.</w:t>
      </w:r>
    </w:p>
    <w:p w:rsidR="00536926" w:rsidRPr="00F274DE" w:rsidRDefault="0053692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274DE">
        <w:rPr>
          <w:rFonts w:ascii="Times New Roman" w:hAnsi="Times New Roman" w:cs="Times New Roman"/>
          <w:sz w:val="26"/>
          <w:szCs w:val="26"/>
        </w:rPr>
        <w:t>&lt;7</w:t>
      </w:r>
      <w:proofErr w:type="gramStart"/>
      <w:r w:rsidRPr="00F274DE">
        <w:rPr>
          <w:rFonts w:ascii="Times New Roman" w:hAnsi="Times New Roman" w:cs="Times New Roman"/>
          <w:sz w:val="26"/>
          <w:szCs w:val="26"/>
        </w:rPr>
        <w:t>&gt; Р</w:t>
      </w:r>
      <w:proofErr w:type="gramEnd"/>
      <w:r w:rsidRPr="00F274DE">
        <w:rPr>
          <w:rFonts w:ascii="Times New Roman" w:hAnsi="Times New Roman" w:cs="Times New Roman"/>
          <w:sz w:val="26"/>
          <w:szCs w:val="26"/>
        </w:rPr>
        <w:t>ассчитывается при формировании отчета за год как разница показателей граф 10, 12 и 13.".</w:t>
      </w:r>
    </w:p>
    <w:p w:rsidR="00536926" w:rsidRPr="005D0C56" w:rsidRDefault="00536926" w:rsidP="00164186">
      <w:pPr>
        <w:pStyle w:val="a3"/>
        <w:spacing w:after="0" w:line="240" w:lineRule="auto"/>
        <w:ind w:right="-173"/>
        <w:jc w:val="both"/>
        <w:rPr>
          <w:rFonts w:ascii="Times New Roman" w:hAnsi="Times New Roman" w:cs="Times New Roman"/>
        </w:rPr>
      </w:pPr>
    </w:p>
    <w:p w:rsidR="0036070D" w:rsidRPr="00536926" w:rsidRDefault="0036070D" w:rsidP="00164186">
      <w:pPr>
        <w:spacing w:after="0" w:line="240" w:lineRule="auto"/>
        <w:ind w:right="-17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6070D" w:rsidRDefault="0036070D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73FC4" w:rsidRDefault="00673FC4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73FC4" w:rsidRDefault="00673FC4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73FC4" w:rsidRDefault="00673FC4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73FC4" w:rsidRDefault="00673FC4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73FC4" w:rsidRDefault="00673FC4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73FC4" w:rsidRDefault="00673FC4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73FC4" w:rsidRDefault="00673FC4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  <w:sectPr w:rsidR="00673FC4" w:rsidSect="00536926">
          <w:pgSz w:w="16838" w:h="11906" w:orient="landscape"/>
          <w:pgMar w:top="1559" w:right="1134" w:bottom="709" w:left="567" w:header="709" w:footer="709" w:gutter="0"/>
          <w:cols w:space="708"/>
          <w:docGrid w:linePitch="360"/>
        </w:sectPr>
      </w:pPr>
    </w:p>
    <w:p w:rsidR="00673FC4" w:rsidRPr="00455F2E" w:rsidRDefault="00673FC4" w:rsidP="00164186">
      <w:pPr>
        <w:pStyle w:val="ConsPlusNormal"/>
        <w:ind w:left="609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73FC4" w:rsidRPr="00455F2E" w:rsidRDefault="00673FC4" w:rsidP="00164186">
      <w:pPr>
        <w:pStyle w:val="ConsPlusNormal"/>
        <w:ind w:left="581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5F2E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73FC4" w:rsidRPr="00455F2E" w:rsidRDefault="00673FC4" w:rsidP="00164186">
      <w:pPr>
        <w:pStyle w:val="ConsPlusNormal"/>
        <w:ind w:left="581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5F2E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55F2E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673FC4" w:rsidRPr="00455F2E" w:rsidRDefault="00673FC4" w:rsidP="00164186">
      <w:pPr>
        <w:pStyle w:val="ConsPlusNormal"/>
        <w:ind w:left="581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Новомихайловского сельсовета</w:t>
      </w:r>
    </w:p>
    <w:p w:rsidR="00673FC4" w:rsidRPr="00455F2E" w:rsidRDefault="00673FC4" w:rsidP="00164186">
      <w:pPr>
        <w:pStyle w:val="ConsPlusNormal"/>
        <w:ind w:left="581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5F2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02</w:t>
      </w:r>
      <w:r w:rsidRPr="00455F2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455F2E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55F2E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№ 14</w:t>
      </w: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  <w:bookmarkStart w:id="29" w:name="Par41"/>
      <w:bookmarkEnd w:id="29"/>
      <w:r w:rsidRPr="00455F2E">
        <w:rPr>
          <w:rFonts w:ascii="Times New Roman" w:hAnsi="Times New Roman" w:cs="Times New Roman"/>
          <w:bCs/>
          <w:sz w:val="26"/>
          <w:szCs w:val="26"/>
        </w:rPr>
        <w:t>Типовая форма соглашения</w:t>
      </w: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55F2E">
        <w:rPr>
          <w:rFonts w:ascii="Times New Roman" w:hAnsi="Times New Roman" w:cs="Times New Roman"/>
          <w:bCs/>
          <w:sz w:val="26"/>
          <w:szCs w:val="26"/>
        </w:rPr>
        <w:t xml:space="preserve">о порядке и условиях предоставления субсидии на </w:t>
      </w:r>
      <w:proofErr w:type="gramStart"/>
      <w:r w:rsidRPr="00455F2E">
        <w:rPr>
          <w:rFonts w:ascii="Times New Roman" w:hAnsi="Times New Roman" w:cs="Times New Roman"/>
          <w:bCs/>
          <w:sz w:val="26"/>
          <w:szCs w:val="26"/>
        </w:rPr>
        <w:t>финансовое</w:t>
      </w:r>
      <w:proofErr w:type="gramEnd"/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55F2E">
        <w:rPr>
          <w:rFonts w:ascii="Times New Roman" w:hAnsi="Times New Roman" w:cs="Times New Roman"/>
          <w:bCs/>
          <w:sz w:val="26"/>
          <w:szCs w:val="26"/>
        </w:rPr>
        <w:t>обеспечение выполнения муниципального задания.</w:t>
      </w:r>
    </w:p>
    <w:p w:rsidR="00673FC4" w:rsidRPr="00455F2E" w:rsidRDefault="00673FC4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с. ____________________              «__» _______________ 20__ г.</w:t>
      </w:r>
    </w:p>
    <w:p w:rsidR="00673FC4" w:rsidRPr="00455F2E" w:rsidRDefault="00673FC4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nformat"/>
        <w:pBdr>
          <w:bottom w:val="single" w:sz="12" w:space="1" w:color="auto"/>
        </w:pBd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Учредитель</w:t>
      </w:r>
    </w:p>
    <w:p w:rsidR="00673FC4" w:rsidRPr="00455F2E" w:rsidRDefault="00673FC4" w:rsidP="00164186">
      <w:pPr>
        <w:pStyle w:val="ConsPlusNonforma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>(органа исполнительной власти, осуществляющего функции и полномочия учредителя муниципального бюджетного учреждения)</w:t>
      </w:r>
    </w:p>
    <w:p w:rsidR="00673FC4" w:rsidRPr="00455F2E" w:rsidRDefault="00673FC4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в лице руководителя________________________________________________________,</w:t>
      </w:r>
    </w:p>
    <w:p w:rsidR="00673FC4" w:rsidRPr="00455F2E" w:rsidRDefault="00673FC4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18"/>
          <w:szCs w:val="18"/>
        </w:rPr>
        <w:t>(Ф.И.О.)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действующего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455F2E">
        <w:rPr>
          <w:rFonts w:ascii="Times New Roman" w:hAnsi="Times New Roman" w:cs="Times New Roman"/>
          <w:sz w:val="26"/>
          <w:szCs w:val="26"/>
        </w:rPr>
        <w:t>основании_________________________________________________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>,</w:t>
      </w:r>
    </w:p>
    <w:p w:rsidR="00673FC4" w:rsidRPr="00455F2E" w:rsidRDefault="00673FC4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18"/>
          <w:szCs w:val="18"/>
        </w:rPr>
        <w:t>(наименование, дата, номер правового акта</w:t>
      </w:r>
      <w:proofErr w:type="gramStart"/>
      <w:r w:rsidRPr="00455F2E">
        <w:rPr>
          <w:rFonts w:ascii="Times New Roman" w:hAnsi="Times New Roman" w:cs="Times New Roman"/>
          <w:sz w:val="18"/>
          <w:szCs w:val="18"/>
        </w:rPr>
        <w:t>)</w:t>
      </w:r>
      <w:r w:rsidRPr="00455F2E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одной стороны, и муниципальное бюджетное учреждение __________________________________________________________________________</w:t>
      </w:r>
    </w:p>
    <w:p w:rsidR="00673FC4" w:rsidRPr="00455F2E" w:rsidRDefault="00673FC4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18"/>
          <w:szCs w:val="18"/>
        </w:rPr>
        <w:t>(наименование муниципального бюджетного учреждения) (далее – Учреждение</w:t>
      </w:r>
      <w:proofErr w:type="gramStart"/>
      <w:r w:rsidRPr="00455F2E">
        <w:rPr>
          <w:rFonts w:ascii="Times New Roman" w:hAnsi="Times New Roman" w:cs="Times New Roman"/>
          <w:sz w:val="18"/>
          <w:szCs w:val="18"/>
        </w:rPr>
        <w:t>)</w:t>
      </w:r>
      <w:r w:rsidRPr="00455F2E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лице руководителя _______________________________________________________,</w:t>
      </w:r>
    </w:p>
    <w:p w:rsidR="00673FC4" w:rsidRPr="00455F2E" w:rsidRDefault="00673FC4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18"/>
          <w:szCs w:val="18"/>
        </w:rPr>
        <w:t>(Ф.И.О.)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действующего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на основании _________________________________________________,</w:t>
      </w:r>
    </w:p>
    <w:p w:rsidR="00673FC4" w:rsidRPr="00455F2E" w:rsidRDefault="00673FC4" w:rsidP="00164186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55F2E">
        <w:rPr>
          <w:rFonts w:ascii="Times New Roman" w:hAnsi="Times New Roman" w:cs="Times New Roman"/>
          <w:sz w:val="18"/>
          <w:szCs w:val="18"/>
        </w:rPr>
        <w:t>(наименование, дата, номер правового акта)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 xml:space="preserve">с другой стороны, вместе именуемые Сторонами, заключили </w:t>
      </w:r>
      <w:proofErr w:type="spellStart"/>
      <w:r w:rsidRPr="00455F2E">
        <w:rPr>
          <w:rFonts w:ascii="Times New Roman" w:hAnsi="Times New Roman" w:cs="Times New Roman"/>
          <w:sz w:val="26"/>
          <w:szCs w:val="26"/>
        </w:rPr>
        <w:t>настоящееСоглашение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 xml:space="preserve"> о нижеследующем.</w:t>
      </w:r>
      <w:proofErr w:type="gramEnd"/>
    </w:p>
    <w:p w:rsidR="00673FC4" w:rsidRPr="00455F2E" w:rsidRDefault="00673FC4" w:rsidP="00164186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left="1080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455F2E">
        <w:rPr>
          <w:rFonts w:ascii="Times New Roman" w:hAnsi="Times New Roman" w:cs="Times New Roman"/>
          <w:sz w:val="26"/>
          <w:szCs w:val="26"/>
        </w:rPr>
        <w:t>. Предмет Соглашения</w:t>
      </w:r>
    </w:p>
    <w:p w:rsidR="00673FC4" w:rsidRPr="00455F2E" w:rsidRDefault="00673FC4" w:rsidP="00164186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1.1 Предметом настоящего Соглашения является определение порядка и условий предоставления Учредителем Учреждению субсидии в 20___году/20___ – 20 ___ годах из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 xml:space="preserve"> на финансовое обеспечение выполнения муниципального задания на оказание муниципальных услуг (выполнение работ) № ___ от «___» ________20___ (далее – муниципальное задание).</w:t>
      </w:r>
    </w:p>
    <w:p w:rsidR="00673FC4" w:rsidRPr="00455F2E" w:rsidRDefault="00673FC4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455F2E">
        <w:rPr>
          <w:rFonts w:ascii="Times New Roman" w:hAnsi="Times New Roman" w:cs="Times New Roman"/>
          <w:sz w:val="26"/>
          <w:szCs w:val="26"/>
        </w:rPr>
        <w:t xml:space="preserve">. Порядок, условия предоставления Субсидии и финансовое </w:t>
      </w:r>
    </w:p>
    <w:p w:rsidR="00673FC4" w:rsidRPr="00455F2E" w:rsidRDefault="00673FC4" w:rsidP="00164186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обеспечение выполнения муниципального задания</w:t>
      </w:r>
    </w:p>
    <w:p w:rsidR="00673FC4" w:rsidRPr="00455F2E" w:rsidRDefault="00673FC4" w:rsidP="00164186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2.1. Субсидия предоставляется Учреждению на оказание муниципальных услуг (выполнение работ), установленных в муниципальном задании.</w:t>
      </w:r>
    </w:p>
    <w:p w:rsidR="00673FC4" w:rsidRPr="00455F2E" w:rsidRDefault="00673FC4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2.2. Субсидия предоставляется в пределах лимитов бюджетных обязательств, доведенных </w:t>
      </w:r>
      <w:r>
        <w:rPr>
          <w:rFonts w:ascii="Times New Roman" w:hAnsi="Times New Roman" w:cs="Times New Roman"/>
          <w:sz w:val="26"/>
          <w:szCs w:val="26"/>
        </w:rPr>
        <w:t>Учреждению Учредителем</w:t>
      </w:r>
      <w:r w:rsidRPr="00455F2E">
        <w:rPr>
          <w:rFonts w:ascii="Times New Roman" w:hAnsi="Times New Roman" w:cs="Times New Roman"/>
          <w:sz w:val="26"/>
          <w:szCs w:val="26"/>
        </w:rPr>
        <w:t xml:space="preserve"> как получателю средств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 xml:space="preserve"> по кодам классификации расходов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 xml:space="preserve"> (далее – коды), в следующем размере:</w:t>
      </w:r>
    </w:p>
    <w:p w:rsidR="00673FC4" w:rsidRPr="00455F2E" w:rsidRDefault="00673FC4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lastRenderedPageBreak/>
        <w:t>в 20___ году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 xml:space="preserve"> ________(_____________________) 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рублей – по коду БК _________;</w:t>
      </w:r>
    </w:p>
    <w:p w:rsidR="00673FC4" w:rsidRPr="00455F2E" w:rsidRDefault="00673FC4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</w:rPr>
      </w:pPr>
      <w:r w:rsidRPr="00455F2E">
        <w:rPr>
          <w:rFonts w:ascii="Times New Roman" w:hAnsi="Times New Roman" w:cs="Times New Roman"/>
        </w:rPr>
        <w:t>(сумма прописью)                                                                 (код БК)</w:t>
      </w:r>
    </w:p>
    <w:p w:rsidR="00673FC4" w:rsidRPr="00455F2E" w:rsidRDefault="00673FC4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в 20___ году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 xml:space="preserve"> ________(_____________________) 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рублей – по коду БК _________.</w:t>
      </w:r>
    </w:p>
    <w:p w:rsidR="00673FC4" w:rsidRPr="00455F2E" w:rsidRDefault="00673FC4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</w:rPr>
      </w:pPr>
      <w:r w:rsidRPr="00455F2E">
        <w:rPr>
          <w:rFonts w:ascii="Times New Roman" w:hAnsi="Times New Roman" w:cs="Times New Roman"/>
        </w:rPr>
        <w:t>(сумма прописью)                                                                 (код БК)</w:t>
      </w:r>
    </w:p>
    <w:p w:rsidR="00673FC4" w:rsidRPr="00455F2E" w:rsidRDefault="00673FC4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2.3.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Размер Субсидии рассчитывается в соответствии с показателями муниципального задания на основании нормативных затрат на оказание муниципальных услуг с применением базовых нормативов затрат и корректирующих коэффициентов к базовым нормативам затрат и нормативных затрат на выполнение работ (при расчете размера Субсидии по решению Учредителя вместо нормативных затрат могут использоваться затраты на выполнение работ, при этом указанное решение должно быть принято не позднее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срока предоставления Субсидии 201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455F2E">
        <w:rPr>
          <w:rFonts w:ascii="Times New Roman" w:hAnsi="Times New Roman" w:cs="Times New Roman"/>
          <w:sz w:val="26"/>
          <w:szCs w:val="26"/>
        </w:rPr>
        <w:t xml:space="preserve"> года),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определенных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в соответствии с Положением.</w:t>
      </w:r>
    </w:p>
    <w:p w:rsidR="00673FC4" w:rsidRPr="00455F2E" w:rsidRDefault="00673FC4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455F2E">
        <w:rPr>
          <w:rFonts w:ascii="Times New Roman" w:hAnsi="Times New Roman" w:cs="Times New Roman"/>
          <w:sz w:val="26"/>
          <w:szCs w:val="26"/>
        </w:rPr>
        <w:t>. Порядок перечисления Субсидии</w:t>
      </w:r>
    </w:p>
    <w:p w:rsidR="00673FC4" w:rsidRPr="00455F2E" w:rsidRDefault="00673FC4" w:rsidP="00164186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3.1. Перечисление Субсидии осуществляется в соответствии с пунктами 7 и 8 Положения:</w:t>
      </w:r>
    </w:p>
    <w:p w:rsidR="00673FC4" w:rsidRPr="00455F2E" w:rsidRDefault="00673FC4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3.1.1. на лицевой счет, открытый Учреждению                                                                                                  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</w:t>
      </w: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</w:rPr>
      </w:pPr>
      <w:r w:rsidRPr="00455F2E">
        <w:rPr>
          <w:rFonts w:ascii="Times New Roman" w:hAnsi="Times New Roman" w:cs="Times New Roman"/>
        </w:rPr>
        <w:t>(наименование территориального органа Федерального казначейства)</w:t>
      </w: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</w:rPr>
      </w:pP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455F2E">
        <w:rPr>
          <w:rFonts w:ascii="Times New Roman" w:hAnsi="Times New Roman" w:cs="Times New Roman"/>
          <w:sz w:val="26"/>
          <w:szCs w:val="26"/>
        </w:rPr>
        <w:t>. Взаимодействие Сторон</w:t>
      </w: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4.1. Учредитель обязуется: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4.1.1. обеспечить предоставление Субсидии в соответствии с разделом </w:t>
      </w:r>
      <w:r w:rsidRPr="00455F2E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455F2E">
        <w:rPr>
          <w:rFonts w:ascii="Times New Roman" w:hAnsi="Times New Roman" w:cs="Times New Roman"/>
          <w:sz w:val="26"/>
          <w:szCs w:val="26"/>
        </w:rPr>
        <w:t xml:space="preserve"> настоящего Соглашения;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4.1.2. обеспечивать перечисления Субсидии на соответствующий счет, указанный в разделе </w:t>
      </w:r>
      <w:r w:rsidRPr="00455F2E">
        <w:rPr>
          <w:rFonts w:ascii="Times New Roman" w:hAnsi="Times New Roman" w:cs="Times New Roman"/>
          <w:sz w:val="26"/>
          <w:szCs w:val="26"/>
          <w:lang w:val="en-US"/>
        </w:rPr>
        <w:t>VIII</w:t>
      </w:r>
      <w:r w:rsidRPr="00455F2E">
        <w:rPr>
          <w:rFonts w:ascii="Times New Roman" w:hAnsi="Times New Roman" w:cs="Times New Roman"/>
          <w:sz w:val="26"/>
          <w:szCs w:val="26"/>
        </w:rPr>
        <w:t xml:space="preserve"> настоящего Соглашения, согласно графику перечисления Субсидии в соответствии с приложением № 1 к настоящему Соглашению, являющимся неотъемлемой частью настоящего Соглашения;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4.1.3. осуществлять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выполнением Учреждением муниципального задания в порядке, предусмотренном муниципальным заданием, и соблюдением Учреждением условий, установленных Положением и настоящим Соглашением;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4.1.4. рассматривать предложения Учреждения, связанные с исполнением настоящего Соглашения, в том числе по изменению размера Субсидии, и направлять Учреждению решения по результатам их рассмотрения не позднее ____ рабочих дней после получения предложений;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55F2E">
        <w:rPr>
          <w:rFonts w:ascii="Times New Roman" w:hAnsi="Times New Roman" w:cs="Times New Roman"/>
          <w:sz w:val="26"/>
          <w:szCs w:val="26"/>
        </w:rPr>
        <w:t>4.1.5. вносить изменения в показатели, характеризующие объем муниципальных услуг, установленные в муниципальном задании, на основании данных предварительного отчета об исполнении муниципального задания в текущем финансовом году, предоставленного Учреждением в соответствии с пунктом 4.3.4.1. настоящего Соглашения, в течение ___ дней со дня его представления Учреждением, в случае если на основании данных предварительного отчета об исполнении муниципального задания необходимо уменьшить показатели, характеризующие объем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муниципальных услуг,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установленные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в муниципальном задании;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4.1.6. направлять Учреждению расчет средств Субсидии, подлежащих возврату в бюджет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 xml:space="preserve"> на 01.01.20 ____г., составляемый по форме согласно приложению № 2 к настоящему Соглашению, являющемуся неотъемлемой частью настоящего Соглашения, в срок до «__» ________ 20 ____г.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lastRenderedPageBreak/>
        <w:t>4.1.7. принимать меры, обеспечивающие перечисление Учреждением Учредителю для возврата денежных сре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дств в б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юджет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 xml:space="preserve"> средств Субсидии, подлежащих возврату в бюджет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 xml:space="preserve"> на 01 января 20 ____г., в соответствии с расчетом, указанным в пункте 4.1.6. настоящего Соглашения, в срок, указанный в пункте 4.3.2.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4.1.8. выполнять иные обязательства, установленные бюджетным законодательством Российской Федерации, Положением и настоящим соглашением.</w:t>
      </w:r>
    </w:p>
    <w:p w:rsidR="00673FC4" w:rsidRPr="00455F2E" w:rsidRDefault="00673FC4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4.1.8.1. ___________________________________________________________________</w:t>
      </w:r>
    </w:p>
    <w:p w:rsidR="00673FC4" w:rsidRPr="00455F2E" w:rsidRDefault="00673FC4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4.1.8.2. ___________________________________________________________________</w:t>
      </w:r>
    </w:p>
    <w:p w:rsidR="00673FC4" w:rsidRPr="00455F2E" w:rsidRDefault="00673FC4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4.2. Учредитель в праве: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4.2.1. запрашивать у Учреждения информацию и документы, необходимые для осуществления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выполнением Учреждением муниципального задания;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4.2.2. принимать решение об изменении размера Субсидии: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4.2.2.1. при соответствующем изменении показателей, характеризующих объем муниципальных услуг (работ), установленных в муниципальном задании, в случае: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4.2.2.1.1. уменьшения </w:t>
      </w:r>
      <w:r>
        <w:rPr>
          <w:rFonts w:ascii="Times New Roman" w:hAnsi="Times New Roman" w:cs="Times New Roman"/>
          <w:sz w:val="26"/>
          <w:szCs w:val="26"/>
        </w:rPr>
        <w:t>Учреждению</w:t>
      </w:r>
      <w:r w:rsidRPr="00455F2E">
        <w:rPr>
          <w:rFonts w:ascii="Times New Roman" w:hAnsi="Times New Roman" w:cs="Times New Roman"/>
          <w:sz w:val="26"/>
          <w:szCs w:val="26"/>
        </w:rPr>
        <w:t xml:space="preserve"> ранее утвержденных лимитов бюджетных обязательств, указанных в пункте 2.2 настоящего Соглашения;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4.2.2.1.2. увеличение (при налич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ии у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чредителя лимитов бюджетных обязательств, указанных в пункте 2.2. настоящего Соглашения) или уменьшения потребности в оказании муниципальных услуг (выполнения работ);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4.2.2.1.3. принятия решения по результатам рассмотрения предложений Учреждения, направленных в соответствии с пунктом 4.4.2. настоящего Соглашения;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4.2.2.2. без соответствующего изменения показателей, характеризующих объем муниципальных услуг (работ), установленных в муниципальном задании, в случае внесения изменений в нормативные затраты в связи с изменением размеров выплат работникам (отдельным категориям работников) Учреждения, непосредственно связанных с оказанием муниципальных услуг (выполнением работ), иных выплат, связанных с оказанием муниципальной услуги (выполнением работы), приводящих к изменению объема финансового обеспечения муниципального задания,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в следствии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принятия нормативных правовых актов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 xml:space="preserve"> (внесение изменений в нормативные правовые акты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>);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55F2E">
        <w:rPr>
          <w:rFonts w:ascii="Times New Roman" w:hAnsi="Times New Roman" w:cs="Times New Roman"/>
          <w:sz w:val="26"/>
          <w:szCs w:val="26"/>
        </w:rPr>
        <w:t xml:space="preserve">4.2.3. осуществлять иные права, установленные нормативно-правовыми актами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>, Положением и настоящим Соглашением (указываются иные конкретные права (при наличии):</w:t>
      </w:r>
      <w:proofErr w:type="gramEnd"/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4.2.3.1. ____________________________________________________________;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4.2.3.2. ____________________________________________________________.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4.3. Учреждение обязуется: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4.3.1. представлять в течение ____ дней по запросу Учредителя информацию и документы, необходимые для осуществления контроля, предусмотренного пунктом 4.1.4. настоящего соглашения;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4.3.2.направлять средства Субсидии на выплаты, установленные планом финансово-хозяйственной деятельности Учреждения (далее – план финансово-хозяйственной деятельности), сформированным и утвержденным в порядке, определенном _____________________________________________________________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</w:rPr>
      </w:pPr>
      <w:r w:rsidRPr="00455F2E">
        <w:rPr>
          <w:rFonts w:ascii="Times New Roman" w:hAnsi="Times New Roman" w:cs="Times New Roman"/>
        </w:rPr>
        <w:lastRenderedPageBreak/>
        <w:t>(реквизиты нормативного правового акта Учредителя)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4.3.3. представлять Учредителю в соответствии с Положением: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4.3.3.1. предварительный отчет об исполнении муниципального задания, составленный по форме, предусмотренной для отчета о выполнении муниципального задания (приложение № 2 к Положению) в срок до «___»__________20___г.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4.3.3.2. отчет о выполнении муниципального задания по форме, согласно приложению № 2 к Положению, в срок до «___»__________20___г.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4.3.4. выполнить иные обязательства, установленные нормативно-правовыми актами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>, Положением и настоящим Соглашением: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4.3.4.1. ____________________________________________________________;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4.3.4.2. ____________________________________________________________.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4.4. Учреждение вправе: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4.4.1. направлять не использованный в 20__ г. остаток Субсидии на осуществление в 20 ___ г. расходов в соответствии с планом финансово-хозяйственной деятельности для достижения целей, предусмотренных уставом Учреждения, за исключение средств Субсидии, подлежащей возврату в бюджет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 xml:space="preserve"> в соответствии с пунктом 4.3.2. настоящего Соглашения;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4.4.2. направлять Учредителю предложения по исполнению настоящего Соглашения, в том числе по изменению размера Субсидии;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4.4.3. обращаться к Учредителю в целях получения разъяснений в связи с исполнением настоящего Соглашения;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4.4.4. осуществлять иные права, установленные нормативно-правовыми актами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>, Положением и настоящим Соглашением: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4.4.4.1. ____________________________________________________________;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4.4.4.2. ____________________________________________________________.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455F2E">
        <w:rPr>
          <w:rFonts w:ascii="Times New Roman" w:hAnsi="Times New Roman" w:cs="Times New Roman"/>
          <w:sz w:val="26"/>
          <w:szCs w:val="26"/>
        </w:rPr>
        <w:t>.Ответственность Сторон</w:t>
      </w:r>
    </w:p>
    <w:p w:rsidR="00673FC4" w:rsidRPr="00455F2E" w:rsidRDefault="00673FC4" w:rsidP="00164186">
      <w:pPr>
        <w:pStyle w:val="ConsPlusNormal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5.1. В случае не 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5.2. Иные положения об ответственности за неисполнение или ненадлежащее исполнение Сторонами обязательств по настоящему Соглашению: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5.2.1. ______________________________________________________________;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5.2.2. ______________________________________________________________.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  <w:lang w:val="en-US"/>
        </w:rPr>
        <w:t>VI</w:t>
      </w:r>
      <w:r w:rsidRPr="00455F2E">
        <w:rPr>
          <w:rFonts w:ascii="Times New Roman" w:hAnsi="Times New Roman" w:cs="Times New Roman"/>
          <w:sz w:val="26"/>
          <w:szCs w:val="26"/>
        </w:rPr>
        <w:t>. Иные условия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6.1. Иные условия по настоящему Соглашению:</w:t>
      </w:r>
    </w:p>
    <w:p w:rsidR="00673FC4" w:rsidRPr="00455F2E" w:rsidRDefault="00673FC4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6.1.1. ______________________________________________________________;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6.1.2. ______________________________________________________________.</w:t>
      </w:r>
    </w:p>
    <w:p w:rsidR="00673FC4" w:rsidRPr="00455F2E" w:rsidRDefault="00673FC4" w:rsidP="00164186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455F2E">
        <w:rPr>
          <w:rFonts w:ascii="Times New Roman" w:hAnsi="Times New Roman" w:cs="Times New Roman"/>
          <w:sz w:val="26"/>
          <w:szCs w:val="26"/>
        </w:rPr>
        <w:t>. Заключительные положения</w:t>
      </w: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lastRenderedPageBreak/>
        <w:t>7.1. Расторжение Соглашения осуществляется по соглашению Сторон и оформляется в виде соглашения о расторжении настоящего Соглашения, за исключением расторжения в одностороннем порядке, предусмотренном пунктом 7.1.1. настоящего Соглашения.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7.1.1. Расторжение настоящего Соглашения Учредителем в одностороннем порядке возможно в случаях: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7.1.1.1. прекращение деятельности Учреждения при реорганизации или ликвидации;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7.1.1.2. нарушения Учреждением условий предоставления субсидии, предусмотренных настоящим Соглашением;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7.1.1.3. иные случаи расторжения Соглашения ___________________________.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7.2.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 xml:space="preserve">При досрочном прекращении выполнения муниципального задания по установленным в нем основаниям неиспользованные остатки Субсидии в размере, соответствующем показателям, характеризующим объем не оказанных муниципальных услуг (не выполненных работ), подлежат перечислению Учреждением в бюджет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 xml:space="preserve"> в установленном порядке.</w:t>
      </w:r>
      <w:proofErr w:type="gramEnd"/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7.3.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 достижении согласия споры между Сторонами решаются в судебном порядке.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7.4.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2.2. настоящего Соглашения, и действует до полного исполнения Сторонами своих обязательств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настоящему Соглашению.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7.5. Изменение настоящего Соглашения, в том числе в соответствии с положениями пункта 4.2.2.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(оформляется согласно приложению №3) к настоящей форме.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7.6. Документы и иная информация, предусмотренная настоящим Соглашением, могут направляться Сторонами следующим (ми) способом (</w:t>
      </w:r>
      <w:proofErr w:type="spellStart"/>
      <w:r w:rsidRPr="00455F2E">
        <w:rPr>
          <w:rFonts w:ascii="Times New Roman" w:hAnsi="Times New Roman" w:cs="Times New Roman"/>
          <w:sz w:val="26"/>
          <w:szCs w:val="26"/>
        </w:rPr>
        <w:t>ами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>):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7.6.1. в форме бумажного документа с сопроводительным письмом;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7.6.2. заказным письмом с уведомлением о вручении либо вручение представителем одной Стороны подлинников документов, иной информации представителю другой Стороны;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7.6.3. ______________________________________________________________.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7.7. настоящее Соглашение составлено в форме бумажного документа в двух экземплярах, по одному экземпляру для каждой из Сторон.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  <w:lang w:val="en-US"/>
        </w:rPr>
        <w:t>VIII</w:t>
      </w:r>
      <w:r w:rsidRPr="00455F2E">
        <w:rPr>
          <w:rFonts w:ascii="Times New Roman" w:hAnsi="Times New Roman" w:cs="Times New Roman"/>
          <w:sz w:val="26"/>
          <w:szCs w:val="26"/>
        </w:rPr>
        <w:t>. Платежные реквизиты Сторон</w:t>
      </w:r>
    </w:p>
    <w:p w:rsidR="00673FC4" w:rsidRPr="00455F2E" w:rsidRDefault="00673FC4" w:rsidP="00164186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3"/>
        <w:gridCol w:w="4814"/>
      </w:tblGrid>
      <w:tr w:rsidR="00673FC4" w:rsidRPr="00455F2E" w:rsidTr="00C57FD2">
        <w:tc>
          <w:tcPr>
            <w:tcW w:w="4813" w:type="dxa"/>
          </w:tcPr>
          <w:p w:rsidR="00673FC4" w:rsidRPr="00455F2E" w:rsidRDefault="00673FC4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Сокращенное наименование </w:t>
            </w:r>
          </w:p>
          <w:p w:rsidR="00673FC4" w:rsidRPr="00455F2E" w:rsidRDefault="00673FC4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Учредителя</w:t>
            </w:r>
          </w:p>
        </w:tc>
        <w:tc>
          <w:tcPr>
            <w:tcW w:w="4814" w:type="dxa"/>
          </w:tcPr>
          <w:p w:rsidR="00673FC4" w:rsidRPr="00455F2E" w:rsidRDefault="00673FC4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673FC4" w:rsidRPr="00455F2E" w:rsidTr="00C57FD2">
        <w:tc>
          <w:tcPr>
            <w:tcW w:w="4813" w:type="dxa"/>
          </w:tcPr>
          <w:p w:rsidR="00673FC4" w:rsidRPr="00455F2E" w:rsidRDefault="00673FC4" w:rsidP="00164186">
            <w:pPr>
              <w:pStyle w:val="ConsPlusNormal"/>
              <w:ind w:right="59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Учредителя ОГРН, ОКТМО</w:t>
            </w:r>
          </w:p>
        </w:tc>
        <w:tc>
          <w:tcPr>
            <w:tcW w:w="4814" w:type="dxa"/>
          </w:tcPr>
          <w:p w:rsidR="00673FC4" w:rsidRPr="00455F2E" w:rsidRDefault="00673FC4" w:rsidP="00164186">
            <w:pPr>
              <w:pStyle w:val="ConsPlusNormal"/>
              <w:ind w:left="46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 ОГРН, ОКТМО</w:t>
            </w:r>
          </w:p>
        </w:tc>
      </w:tr>
      <w:tr w:rsidR="00673FC4" w:rsidRPr="00455F2E" w:rsidTr="00C57FD2">
        <w:tc>
          <w:tcPr>
            <w:tcW w:w="4813" w:type="dxa"/>
          </w:tcPr>
          <w:p w:rsidR="00673FC4" w:rsidRPr="00455F2E" w:rsidRDefault="00673FC4" w:rsidP="00164186">
            <w:pPr>
              <w:pStyle w:val="ConsPlusNormal"/>
              <w:ind w:right="59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Место нахождения:</w:t>
            </w:r>
          </w:p>
        </w:tc>
        <w:tc>
          <w:tcPr>
            <w:tcW w:w="4814" w:type="dxa"/>
          </w:tcPr>
          <w:p w:rsidR="00673FC4" w:rsidRPr="00455F2E" w:rsidRDefault="00673FC4" w:rsidP="00164186">
            <w:pPr>
              <w:pStyle w:val="ConsPlusNormal"/>
              <w:ind w:left="46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Место нахождения:</w:t>
            </w:r>
          </w:p>
        </w:tc>
      </w:tr>
      <w:tr w:rsidR="00673FC4" w:rsidRPr="00455F2E" w:rsidTr="00C57FD2">
        <w:tc>
          <w:tcPr>
            <w:tcW w:w="4813" w:type="dxa"/>
          </w:tcPr>
          <w:p w:rsidR="00673FC4" w:rsidRPr="00455F2E" w:rsidRDefault="00673FC4" w:rsidP="00164186">
            <w:pPr>
              <w:pStyle w:val="ConsPlusNormal"/>
              <w:ind w:right="59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ИНН/КПП</w:t>
            </w:r>
          </w:p>
        </w:tc>
        <w:tc>
          <w:tcPr>
            <w:tcW w:w="4814" w:type="dxa"/>
          </w:tcPr>
          <w:p w:rsidR="00673FC4" w:rsidRPr="00455F2E" w:rsidRDefault="00673FC4" w:rsidP="00164186">
            <w:pPr>
              <w:pStyle w:val="ConsPlusNormal"/>
              <w:ind w:left="46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ИНН/КПП</w:t>
            </w:r>
          </w:p>
        </w:tc>
      </w:tr>
      <w:tr w:rsidR="00673FC4" w:rsidRPr="00455F2E" w:rsidTr="00C57FD2">
        <w:tc>
          <w:tcPr>
            <w:tcW w:w="4813" w:type="dxa"/>
          </w:tcPr>
          <w:p w:rsidR="00673FC4" w:rsidRPr="00455F2E" w:rsidRDefault="00673FC4" w:rsidP="00164186">
            <w:pPr>
              <w:pStyle w:val="ConsPlusNormal"/>
              <w:ind w:right="59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Платежные реквизиты:</w:t>
            </w:r>
          </w:p>
          <w:p w:rsidR="00673FC4" w:rsidRPr="00455F2E" w:rsidRDefault="00673FC4" w:rsidP="00164186">
            <w:pPr>
              <w:pStyle w:val="ConsPlusNormal"/>
              <w:ind w:right="59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 Банка России, БИК, расчетный счет, наименование территориального органа Федерального казначейства, в котором открыт лицевой счет, лицевой счет</w:t>
            </w:r>
          </w:p>
          <w:p w:rsidR="00673FC4" w:rsidRPr="00455F2E" w:rsidRDefault="00673FC4" w:rsidP="00164186">
            <w:pPr>
              <w:pStyle w:val="ConsPlusNormal"/>
              <w:ind w:right="59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4" w:type="dxa"/>
          </w:tcPr>
          <w:p w:rsidR="00673FC4" w:rsidRPr="00455F2E" w:rsidRDefault="00673FC4" w:rsidP="00164186">
            <w:pPr>
              <w:pStyle w:val="ConsPlusNormal"/>
              <w:ind w:left="46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Платежные реквизиты:</w:t>
            </w:r>
          </w:p>
          <w:p w:rsidR="00673FC4" w:rsidRPr="00455F2E" w:rsidRDefault="00673FC4" w:rsidP="00164186">
            <w:pPr>
              <w:pStyle w:val="ConsPlusNormal"/>
              <w:ind w:left="46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 Банка России, БИК, расчетный счет, наименование территориального органа Федерального казначейства, в котором открыт лицевой счет, лицевой счет</w:t>
            </w:r>
          </w:p>
          <w:p w:rsidR="00673FC4" w:rsidRPr="00455F2E" w:rsidRDefault="00673FC4" w:rsidP="00164186">
            <w:pPr>
              <w:pStyle w:val="ConsPlusNormal"/>
              <w:ind w:left="46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  <w:lang w:val="en-US"/>
        </w:rPr>
        <w:t>IX</w:t>
      </w:r>
      <w:r w:rsidRPr="00455F2E">
        <w:rPr>
          <w:rFonts w:ascii="Times New Roman" w:hAnsi="Times New Roman" w:cs="Times New Roman"/>
          <w:sz w:val="26"/>
          <w:szCs w:val="26"/>
        </w:rPr>
        <w:t xml:space="preserve">. Подписи Сторон </w:t>
      </w:r>
    </w:p>
    <w:p w:rsidR="00673FC4" w:rsidRPr="00455F2E" w:rsidRDefault="00673FC4" w:rsidP="0016418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3"/>
        <w:gridCol w:w="4814"/>
      </w:tblGrid>
      <w:tr w:rsidR="00673FC4" w:rsidRPr="00455F2E" w:rsidTr="00C57FD2">
        <w:trPr>
          <w:trHeight w:val="859"/>
        </w:trPr>
        <w:tc>
          <w:tcPr>
            <w:tcW w:w="4813" w:type="dxa"/>
          </w:tcPr>
          <w:p w:rsidR="00673FC4" w:rsidRPr="00455F2E" w:rsidRDefault="00673FC4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Сокращенное наименование </w:t>
            </w:r>
          </w:p>
          <w:p w:rsidR="00673FC4" w:rsidRPr="00455F2E" w:rsidRDefault="00673FC4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Учредителя</w:t>
            </w:r>
          </w:p>
        </w:tc>
        <w:tc>
          <w:tcPr>
            <w:tcW w:w="4814" w:type="dxa"/>
          </w:tcPr>
          <w:p w:rsidR="00673FC4" w:rsidRPr="00455F2E" w:rsidRDefault="00673FC4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673FC4" w:rsidRPr="00455F2E" w:rsidTr="00C57FD2">
        <w:trPr>
          <w:trHeight w:val="1126"/>
        </w:trPr>
        <w:tc>
          <w:tcPr>
            <w:tcW w:w="4813" w:type="dxa"/>
          </w:tcPr>
          <w:p w:rsidR="00673FC4" w:rsidRPr="00455F2E" w:rsidRDefault="00673FC4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__________/______________________</w:t>
            </w:r>
          </w:p>
          <w:p w:rsidR="00673FC4" w:rsidRPr="00455F2E" w:rsidRDefault="00673FC4" w:rsidP="00164186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55F2E">
              <w:rPr>
                <w:rFonts w:ascii="Times New Roman" w:hAnsi="Times New Roman" w:cs="Times New Roman"/>
              </w:rPr>
              <w:t xml:space="preserve">      (подпись)                    (ФИО)</w:t>
            </w:r>
          </w:p>
        </w:tc>
        <w:tc>
          <w:tcPr>
            <w:tcW w:w="4814" w:type="dxa"/>
          </w:tcPr>
          <w:p w:rsidR="00673FC4" w:rsidRPr="00455F2E" w:rsidRDefault="00673FC4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__________/______________________</w:t>
            </w:r>
          </w:p>
          <w:p w:rsidR="00673FC4" w:rsidRPr="00455F2E" w:rsidRDefault="00673FC4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</w:rPr>
              <w:t xml:space="preserve">      (подпись)                    (ФИО)</w:t>
            </w:r>
          </w:p>
        </w:tc>
      </w:tr>
    </w:tbl>
    <w:p w:rsidR="00673FC4" w:rsidRDefault="00673FC4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  <w:sectPr w:rsidR="00164186" w:rsidSect="00673FC4">
          <w:pgSz w:w="11906" w:h="16838"/>
          <w:pgMar w:top="1134" w:right="709" w:bottom="567" w:left="1559" w:header="709" w:footer="709" w:gutter="0"/>
          <w:cols w:space="708"/>
          <w:docGrid w:linePitch="360"/>
        </w:sectPr>
      </w:pPr>
    </w:p>
    <w:p w:rsidR="00164186" w:rsidRPr="00455F2E" w:rsidRDefault="00164186" w:rsidP="00164186">
      <w:pPr>
        <w:pStyle w:val="ConsPlusNormal"/>
        <w:ind w:left="10490" w:right="111"/>
        <w:contextualSpacing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164186" w:rsidRPr="00455F2E" w:rsidRDefault="00164186" w:rsidP="00164186">
      <w:pPr>
        <w:pStyle w:val="ConsPlusNormal"/>
        <w:ind w:left="10490" w:right="111"/>
        <w:contextualSpacing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pStyle w:val="ConsPlusNormal"/>
        <w:ind w:left="10490" w:right="11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>Соглашению о предоставлении субсидии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 xml:space="preserve">бюджетному или автономному учреждению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Новомихайловский сельсовет </w:t>
      </w:r>
      <w:r w:rsidRPr="00455F2E">
        <w:rPr>
          <w:rFonts w:ascii="Times New Roman" w:hAnsi="Times New Roman" w:cs="Times New Roman"/>
          <w:sz w:val="26"/>
          <w:szCs w:val="26"/>
        </w:rPr>
        <w:t>на финансовое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>обеспечение выполнения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>задания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>на оказание муниципальных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>услуг (выполнение работ)</w:t>
      </w:r>
    </w:p>
    <w:p w:rsidR="00164186" w:rsidRPr="00455F2E" w:rsidRDefault="00164186" w:rsidP="00164186">
      <w:pPr>
        <w:pStyle w:val="ConsPlusNormal"/>
        <w:ind w:left="10490" w:right="11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от ____________ № ______</w:t>
      </w:r>
    </w:p>
    <w:p w:rsidR="00164186" w:rsidRPr="00455F2E" w:rsidRDefault="00164186" w:rsidP="00164186">
      <w:pPr>
        <w:pStyle w:val="ConsPlusNormal"/>
        <w:ind w:left="10490" w:right="111"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left="10490" w:right="11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Приложение №__ 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left="10490" w:right="11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к Соглашению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___________№ 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left="10490" w:right="11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(Приложение №____ к Дополнительному соглашению от ____№ __) </w:t>
      </w:r>
      <w:hyperlink r:id="rId30" w:history="1">
        <w:r w:rsidRPr="00455F2E">
          <w:rPr>
            <w:rFonts w:ascii="Times New Roman" w:hAnsi="Times New Roman" w:cs="Times New Roman"/>
            <w:sz w:val="26"/>
            <w:szCs w:val="26"/>
          </w:rPr>
          <w:t>&lt;1&gt;</w:t>
        </w:r>
      </w:hyperlink>
    </w:p>
    <w:p w:rsidR="00164186" w:rsidRPr="00455F2E" w:rsidRDefault="00164186" w:rsidP="00164186">
      <w:pPr>
        <w:pStyle w:val="ConsPlusNormal"/>
        <w:ind w:left="10206"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График перечисления Субсидии</w:t>
      </w:r>
      <w:hyperlink r:id="rId31" w:history="1">
        <w:r w:rsidRPr="00455F2E">
          <w:rPr>
            <w:rFonts w:ascii="Times New Roman" w:hAnsi="Times New Roman" w:cs="Times New Roman"/>
            <w:sz w:val="26"/>
            <w:szCs w:val="26"/>
          </w:rPr>
          <w:t>&lt;2&gt;</w:t>
        </w:r>
      </w:hyperlink>
    </w:p>
    <w:p w:rsidR="00164186" w:rsidRPr="00455F2E" w:rsidRDefault="00164186" w:rsidP="0016418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4499" w:type="dxa"/>
        <w:tblInd w:w="-45" w:type="dxa"/>
        <w:tblLayout w:type="fixed"/>
        <w:tblLook w:val="04A0"/>
      </w:tblPr>
      <w:tblGrid>
        <w:gridCol w:w="1443"/>
        <w:gridCol w:w="1843"/>
        <w:gridCol w:w="1721"/>
        <w:gridCol w:w="1857"/>
        <w:gridCol w:w="1564"/>
        <w:gridCol w:w="2942"/>
        <w:gridCol w:w="1884"/>
        <w:gridCol w:w="1245"/>
      </w:tblGrid>
      <w:tr w:rsidR="00164186" w:rsidRPr="00455F2E" w:rsidTr="00C57FD2">
        <w:tc>
          <w:tcPr>
            <w:tcW w:w="14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985" w:type="dxa"/>
            <w:gridSpan w:val="4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Код по бюджетной классификации Российской Федерации (по расходам федерального бюджета на предоставление Субсидии)</w:t>
            </w:r>
            <w:hyperlink r:id="rId32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&lt;3&gt;</w:t>
              </w:r>
            </w:hyperlink>
          </w:p>
        </w:tc>
        <w:tc>
          <w:tcPr>
            <w:tcW w:w="294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Сроки перечисления Субсидии</w:t>
            </w:r>
            <w:hyperlink r:id="rId33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&lt;4&gt;</w:t>
              </w:r>
            </w:hyperlink>
          </w:p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9" w:type="dxa"/>
            <w:gridSpan w:val="2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Сумма, подлежащая перечислению, рублей</w:t>
            </w:r>
          </w:p>
        </w:tc>
      </w:tr>
      <w:tr w:rsidR="00164186" w:rsidRPr="00455F2E" w:rsidTr="00C57FD2">
        <w:trPr>
          <w:trHeight w:val="557"/>
        </w:trPr>
        <w:tc>
          <w:tcPr>
            <w:tcW w:w="14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код главы</w:t>
            </w:r>
          </w:p>
        </w:tc>
        <w:tc>
          <w:tcPr>
            <w:tcW w:w="1721" w:type="dxa"/>
          </w:tcPr>
          <w:p w:rsidR="00164186" w:rsidRPr="00455F2E" w:rsidRDefault="0016418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раздел, подраздел</w:t>
            </w:r>
          </w:p>
        </w:tc>
        <w:tc>
          <w:tcPr>
            <w:tcW w:w="1857" w:type="dxa"/>
          </w:tcPr>
          <w:p w:rsidR="00164186" w:rsidRPr="00455F2E" w:rsidRDefault="0016418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целевая статья</w:t>
            </w:r>
          </w:p>
        </w:tc>
        <w:tc>
          <w:tcPr>
            <w:tcW w:w="1564" w:type="dxa"/>
          </w:tcPr>
          <w:p w:rsidR="00164186" w:rsidRPr="00455F2E" w:rsidRDefault="00164186" w:rsidP="00164186">
            <w:pPr>
              <w:spacing w:after="0" w:line="240" w:lineRule="auto"/>
              <w:ind w:right="176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вид расходов</w:t>
            </w:r>
          </w:p>
        </w:tc>
        <w:tc>
          <w:tcPr>
            <w:tcW w:w="2942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84" w:type="dxa"/>
          </w:tcPr>
          <w:p w:rsidR="00164186" w:rsidRPr="00455F2E" w:rsidRDefault="00164186" w:rsidP="001641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245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  <w:hyperlink r:id="rId34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&lt;5&gt;</w:t>
              </w:r>
            </w:hyperlink>
          </w:p>
        </w:tc>
      </w:tr>
      <w:tr w:rsidR="00164186" w:rsidRPr="00455F2E" w:rsidTr="00C57FD2">
        <w:tc>
          <w:tcPr>
            <w:tcW w:w="144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184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172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3 </w:t>
            </w:r>
          </w:p>
        </w:tc>
        <w:tc>
          <w:tcPr>
            <w:tcW w:w="185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4 </w:t>
            </w:r>
          </w:p>
        </w:tc>
        <w:tc>
          <w:tcPr>
            <w:tcW w:w="1564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</w:p>
        </w:tc>
        <w:tc>
          <w:tcPr>
            <w:tcW w:w="294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1884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1245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</w:p>
        </w:tc>
      </w:tr>
      <w:tr w:rsidR="00164186" w:rsidRPr="00455F2E" w:rsidTr="00C57FD2">
        <w:tc>
          <w:tcPr>
            <w:tcW w:w="14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8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1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</w:tcPr>
          <w:p w:rsidR="00164186" w:rsidRPr="00455F2E" w:rsidRDefault="00164186" w:rsidP="00164186">
            <w:pPr>
              <w:spacing w:after="0" w:line="240" w:lineRule="auto"/>
              <w:contextualSpacing/>
            </w:pPr>
            <w:r w:rsidRPr="00455F2E">
              <w:t>- до "__" ________ 20__ г.</w:t>
            </w:r>
          </w:p>
        </w:tc>
        <w:tc>
          <w:tcPr>
            <w:tcW w:w="188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5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14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8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1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</w:tcPr>
          <w:p w:rsidR="00164186" w:rsidRPr="00455F2E" w:rsidRDefault="00164186" w:rsidP="00164186">
            <w:pPr>
              <w:spacing w:after="0" w:line="240" w:lineRule="auto"/>
              <w:contextualSpacing/>
            </w:pPr>
            <w:r w:rsidRPr="00455F2E">
              <w:t>- до "__" ________ 20__ г.</w:t>
            </w:r>
          </w:p>
        </w:tc>
        <w:tc>
          <w:tcPr>
            <w:tcW w:w="188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5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14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8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1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</w:tcPr>
          <w:p w:rsidR="00164186" w:rsidRPr="00455F2E" w:rsidRDefault="00164186" w:rsidP="00164186">
            <w:pPr>
              <w:spacing w:after="0" w:line="240" w:lineRule="auto"/>
              <w:contextualSpacing/>
            </w:pPr>
            <w:r w:rsidRPr="00455F2E">
              <w:t>- до "__" ________ 20__ г.</w:t>
            </w:r>
          </w:p>
        </w:tc>
        <w:tc>
          <w:tcPr>
            <w:tcW w:w="188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5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14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Итого по КБК</w:t>
            </w:r>
          </w:p>
        </w:tc>
        <w:tc>
          <w:tcPr>
            <w:tcW w:w="18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1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spellEnd"/>
          </w:p>
        </w:tc>
        <w:tc>
          <w:tcPr>
            <w:tcW w:w="188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5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14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1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</w:tcPr>
          <w:p w:rsidR="00164186" w:rsidRPr="00455F2E" w:rsidRDefault="00164186" w:rsidP="00164186">
            <w:pPr>
              <w:spacing w:after="0" w:line="240" w:lineRule="auto"/>
              <w:contextualSpacing/>
            </w:pPr>
            <w:r w:rsidRPr="00455F2E">
              <w:t>- до "__" ________ 20__ г.</w:t>
            </w:r>
          </w:p>
        </w:tc>
        <w:tc>
          <w:tcPr>
            <w:tcW w:w="188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5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14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1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</w:tcPr>
          <w:p w:rsidR="00164186" w:rsidRPr="00455F2E" w:rsidRDefault="00164186" w:rsidP="00164186">
            <w:pPr>
              <w:spacing w:after="0" w:line="240" w:lineRule="auto"/>
              <w:contextualSpacing/>
            </w:pPr>
            <w:r w:rsidRPr="00455F2E">
              <w:t>- до "__" ________ 20__ г.</w:t>
            </w:r>
          </w:p>
        </w:tc>
        <w:tc>
          <w:tcPr>
            <w:tcW w:w="188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5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14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1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</w:tcPr>
          <w:p w:rsidR="00164186" w:rsidRPr="00455F2E" w:rsidRDefault="00164186" w:rsidP="00164186">
            <w:pPr>
              <w:spacing w:after="0" w:line="240" w:lineRule="auto"/>
              <w:contextualSpacing/>
            </w:pPr>
            <w:r w:rsidRPr="00455F2E">
              <w:t>- до "__" ________ 20__ г.</w:t>
            </w:r>
          </w:p>
        </w:tc>
        <w:tc>
          <w:tcPr>
            <w:tcW w:w="1884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5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1443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5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1443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Итого по КБК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spellEnd"/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1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ВСЕГО: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</w:tcBorders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5" w:type="dxa"/>
          </w:tcPr>
          <w:p w:rsidR="00164186" w:rsidRPr="00455F2E" w:rsidRDefault="00164186" w:rsidP="0016418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64186" w:rsidRPr="00455F2E" w:rsidRDefault="00164186" w:rsidP="0016418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30" w:name="Par156"/>
      <w:bookmarkEnd w:id="30"/>
      <w:r w:rsidRPr="00455F2E">
        <w:rPr>
          <w:rFonts w:ascii="Times New Roman" w:hAnsi="Times New Roman" w:cs="Times New Roman"/>
          <w:sz w:val="26"/>
          <w:szCs w:val="26"/>
        </w:rPr>
        <w:t>&lt;1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казывается в случае заключения Дополнительного соглашения к Соглашению.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&lt;2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казывается в случае внесения изменения в график перечисления Субсидии, при этом в </w:t>
      </w:r>
      <w:hyperlink r:id="rId35" w:history="1">
        <w:r w:rsidRPr="00455F2E">
          <w:rPr>
            <w:rFonts w:ascii="Times New Roman" w:hAnsi="Times New Roman" w:cs="Times New Roman"/>
            <w:sz w:val="26"/>
            <w:szCs w:val="26"/>
          </w:rPr>
          <w:t>графах 6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– </w:t>
      </w:r>
      <w:hyperlink r:id="rId36" w:history="1">
        <w:r w:rsidRPr="00455F2E">
          <w:rPr>
            <w:rFonts w:ascii="Times New Roman" w:hAnsi="Times New Roman" w:cs="Times New Roman"/>
            <w:sz w:val="26"/>
            <w:szCs w:val="26"/>
          </w:rPr>
          <w:t>8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настоящего графика указываются изменения сумм, подлежащих перечислению: со знаком "плюс" при их увеличении и со знаком "минус" при их уменьшении.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&lt;3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казывается в соответствии с </w:t>
      </w:r>
      <w:hyperlink r:id="rId37" w:history="1">
        <w:r w:rsidRPr="00455F2E">
          <w:rPr>
            <w:rFonts w:ascii="Times New Roman" w:hAnsi="Times New Roman" w:cs="Times New Roman"/>
            <w:sz w:val="26"/>
            <w:szCs w:val="26"/>
          </w:rPr>
          <w:t>пунктом 2.1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Соглашения.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&lt;4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казываются конкретные сроки перечисления Субсидии Учреждению, при этом перечисление Субсидии должно осуществляться в соответствии с требованиями, установленными </w:t>
      </w:r>
      <w:hyperlink r:id="rId38" w:history="1">
        <w:r w:rsidRPr="00455F2E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32 и 33 Положения, а перечисление платежа, завершающего выплату Субсидии, в IV квартале – после предоставления Учреждением предварительного отчета об исполнении муниципального задания за соответствующий финансовый год в соответствии с </w:t>
      </w:r>
      <w:hyperlink r:id="rId39" w:history="1">
        <w:r w:rsidRPr="00455F2E">
          <w:rPr>
            <w:rFonts w:ascii="Times New Roman" w:hAnsi="Times New Roman" w:cs="Times New Roman"/>
            <w:sz w:val="26"/>
            <w:szCs w:val="26"/>
          </w:rPr>
          <w:t>пунктом 4.3.4.1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Соглашения и его рассмотрения Учредителем в соответствии с </w:t>
      </w:r>
      <w:hyperlink r:id="rId40" w:history="1">
        <w:r w:rsidRPr="00455F2E">
          <w:rPr>
            <w:rFonts w:ascii="Times New Roman" w:hAnsi="Times New Roman" w:cs="Times New Roman"/>
            <w:sz w:val="26"/>
            <w:szCs w:val="26"/>
          </w:rPr>
          <w:t>пунктом 4.1.</w:t>
        </w:r>
      </w:hyperlink>
      <w:r w:rsidRPr="00455F2E">
        <w:rPr>
          <w:rFonts w:ascii="Times New Roman" w:hAnsi="Times New Roman" w:cs="Times New Roman"/>
          <w:sz w:val="26"/>
          <w:szCs w:val="26"/>
        </w:rPr>
        <w:t>4 Соглашения.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&lt;5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З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аполняется по решению Учредителя для отражения сумм, подлежащих перечислению в связи с реализацией нормативных правовых актов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>, а также иных сумм.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left="96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к Соглашению о предоставлении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>субсидии бюджетному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 xml:space="preserve">или автономному учреждению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Новомихайловский сельсовет </w:t>
      </w:r>
      <w:r w:rsidRPr="00455F2E">
        <w:rPr>
          <w:rFonts w:ascii="Times New Roman" w:hAnsi="Times New Roman" w:cs="Times New Roman"/>
          <w:sz w:val="26"/>
          <w:szCs w:val="26"/>
        </w:rPr>
        <w:t>на финансовое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>обеспечение выполнения муниципального задания на оказание муниципальных услу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г(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выполнение работ)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left="9639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Приложение №_____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left="9639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к Соглашению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_______________ № 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left="96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(Приложение № ____ к Дополнительному соглашению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____ № __) 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left="9639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Расчет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 xml:space="preserve">средств Субсидии, подлежащих возврату 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в бюджет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на 1 января 20__ г. </w:t>
      </w:r>
      <w:hyperlink w:anchor="Par125" w:history="1">
        <w:r w:rsidRPr="00455F2E">
          <w:rPr>
            <w:rFonts w:ascii="Times New Roman" w:hAnsi="Times New Roman" w:cs="Times New Roman"/>
            <w:sz w:val="26"/>
            <w:szCs w:val="26"/>
          </w:rPr>
          <w:t>&lt;1&gt;</w:t>
        </w:r>
      </w:hyperlink>
      <w:r w:rsidRPr="00455F2E">
        <w:rPr>
          <w:rFonts w:ascii="Times New Roman" w:hAnsi="Times New Roman" w:cs="Times New Roman"/>
          <w:sz w:val="26"/>
          <w:szCs w:val="26"/>
        </w:rPr>
        <w:t>,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Наименование Учредителя ________________________________________________________________________________________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Наименование Учреждения _______________________________________________________________________________________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4596" w:type="dxa"/>
        <w:tblLayout w:type="fixed"/>
        <w:tblLook w:val="04A0"/>
      </w:tblPr>
      <w:tblGrid>
        <w:gridCol w:w="704"/>
        <w:gridCol w:w="992"/>
        <w:gridCol w:w="567"/>
        <w:gridCol w:w="851"/>
        <w:gridCol w:w="850"/>
        <w:gridCol w:w="993"/>
        <w:gridCol w:w="850"/>
        <w:gridCol w:w="851"/>
        <w:gridCol w:w="708"/>
        <w:gridCol w:w="567"/>
        <w:gridCol w:w="567"/>
        <w:gridCol w:w="851"/>
        <w:gridCol w:w="3402"/>
        <w:gridCol w:w="1843"/>
      </w:tblGrid>
      <w:tr w:rsidR="00164186" w:rsidRPr="00455F2E" w:rsidTr="00C57FD2">
        <w:tc>
          <w:tcPr>
            <w:tcW w:w="704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proofErr w:type="spellStart"/>
            <w:proofErr w:type="gramStart"/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954" w:type="dxa"/>
            <w:gridSpan w:val="7"/>
            <w:vAlign w:val="cente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Муниципальная услуга или работа</w:t>
            </w:r>
          </w:p>
        </w:tc>
        <w:tc>
          <w:tcPr>
            <w:tcW w:w="2693" w:type="dxa"/>
            <w:gridSpan w:val="4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Показатель, характеризующий объем не оказанных муниципальных услуг и невыполненных работ</w:t>
            </w:r>
          </w:p>
        </w:tc>
        <w:tc>
          <w:tcPr>
            <w:tcW w:w="340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Нормативные затраты на оказание единицы показателя, характеризующего объем муниципальной услуги или работы, рублей </w:t>
            </w:r>
            <w:hyperlink w:anchor="Par128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&lt;4&gt;</w:t>
              </w:r>
            </w:hyperlink>
          </w:p>
        </w:tc>
        <w:tc>
          <w:tcPr>
            <w:tcW w:w="184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Объем остатка Субсидии, подлежащий возврату в бюджет МО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Новомихайловский сельсовет</w:t>
            </w:r>
          </w:p>
        </w:tc>
      </w:tr>
      <w:tr w:rsidR="00164186" w:rsidRPr="00455F2E" w:rsidTr="00C57FD2">
        <w:trPr>
          <w:cantSplit/>
          <w:trHeight w:val="1549"/>
        </w:trPr>
        <w:tc>
          <w:tcPr>
            <w:tcW w:w="704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уникальный номер реестровой записи </w:t>
            </w:r>
            <w:hyperlink w:anchor="Par126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&lt;2&gt;</w:t>
              </w:r>
            </w:hyperlink>
          </w:p>
        </w:tc>
        <w:tc>
          <w:tcPr>
            <w:tcW w:w="567" w:type="dxa"/>
            <w:vMerge w:val="restart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&lt;2&gt;</w:t>
            </w:r>
          </w:p>
        </w:tc>
        <w:tc>
          <w:tcPr>
            <w:tcW w:w="2694" w:type="dxa"/>
            <w:gridSpan w:val="3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показатель, характеризующий содержание муниципальной услуги (работы)</w:t>
            </w:r>
          </w:p>
        </w:tc>
        <w:tc>
          <w:tcPr>
            <w:tcW w:w="1701" w:type="dxa"/>
            <w:gridSpan w:val="2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показатель, характеризующий условия (формы)</w:t>
            </w:r>
          </w:p>
        </w:tc>
        <w:tc>
          <w:tcPr>
            <w:tcW w:w="708" w:type="dxa"/>
            <w:vMerge w:val="restart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hyperlink w:anchor="Par126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&lt;2&gt;</w:t>
              </w:r>
            </w:hyperlink>
          </w:p>
        </w:tc>
        <w:tc>
          <w:tcPr>
            <w:tcW w:w="1134" w:type="dxa"/>
            <w:gridSpan w:val="2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Ед. </w:t>
            </w:r>
            <w:proofErr w:type="spellStart"/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изм</w:t>
            </w:r>
            <w:proofErr w:type="spellEnd"/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51" w:type="dxa"/>
            <w:vMerge w:val="restart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Отклонение, превышающее допустимое</w:t>
            </w:r>
          </w:p>
        </w:tc>
        <w:tc>
          <w:tcPr>
            <w:tcW w:w="340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rPr>
          <w:cantSplit/>
          <w:trHeight w:val="2312"/>
        </w:trPr>
        <w:tc>
          <w:tcPr>
            <w:tcW w:w="704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(наименование показателя) </w:t>
            </w:r>
            <w:hyperlink w:anchor="Par126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&lt;2&gt;</w:t>
              </w:r>
            </w:hyperlink>
          </w:p>
        </w:tc>
        <w:tc>
          <w:tcPr>
            <w:tcW w:w="850" w:type="dxa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(наименование показателя) </w:t>
            </w:r>
            <w:hyperlink w:anchor="Par126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&lt;2&gt;</w:t>
              </w:r>
            </w:hyperlink>
          </w:p>
        </w:tc>
        <w:tc>
          <w:tcPr>
            <w:tcW w:w="993" w:type="dxa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(наименование показателя) </w:t>
            </w:r>
            <w:hyperlink w:anchor="Par126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&lt;2&gt;</w:t>
              </w:r>
            </w:hyperlink>
          </w:p>
        </w:tc>
        <w:tc>
          <w:tcPr>
            <w:tcW w:w="850" w:type="dxa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(наименование показателя) </w:t>
            </w:r>
            <w:hyperlink w:anchor="Par126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&lt;2&gt;</w:t>
              </w:r>
            </w:hyperlink>
          </w:p>
        </w:tc>
        <w:tc>
          <w:tcPr>
            <w:tcW w:w="851" w:type="dxa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(наименование показателя) </w:t>
            </w:r>
            <w:hyperlink w:anchor="Par126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&lt;2&gt;</w:t>
              </w:r>
            </w:hyperlink>
          </w:p>
        </w:tc>
        <w:tc>
          <w:tcPr>
            <w:tcW w:w="708" w:type="dxa"/>
            <w:vMerge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&lt;2&gt;</w:t>
            </w:r>
          </w:p>
        </w:tc>
        <w:tc>
          <w:tcPr>
            <w:tcW w:w="567" w:type="dxa"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код по </w:t>
            </w:r>
            <w:hyperlink r:id="rId41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ОКЕИ</w:t>
              </w:r>
            </w:hyperlink>
            <w:hyperlink w:anchor="Par126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&lt;2&gt;</w:t>
              </w:r>
            </w:hyperlink>
          </w:p>
        </w:tc>
        <w:tc>
          <w:tcPr>
            <w:tcW w:w="851" w:type="dxa"/>
            <w:vMerge/>
            <w:textDirection w:val="btLr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704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99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50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99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850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708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340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84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</w:tr>
      <w:tr w:rsidR="00164186" w:rsidRPr="00455F2E" w:rsidTr="00C57FD2">
        <w:tc>
          <w:tcPr>
            <w:tcW w:w="14596" w:type="dxa"/>
            <w:gridSpan w:val="14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Муниципальные услуги</w:t>
            </w:r>
          </w:p>
        </w:tc>
      </w:tr>
      <w:tr w:rsidR="00164186" w:rsidRPr="00455F2E" w:rsidTr="00C57FD2">
        <w:tc>
          <w:tcPr>
            <w:tcW w:w="704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704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99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708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40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84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14596" w:type="dxa"/>
            <w:gridSpan w:val="14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Работы</w:t>
            </w:r>
          </w:p>
        </w:tc>
      </w:tr>
      <w:tr w:rsidR="00164186" w:rsidRPr="00455F2E" w:rsidTr="00C57FD2">
        <w:tc>
          <w:tcPr>
            <w:tcW w:w="704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99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708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40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84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704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99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0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708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67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51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40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84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186" w:rsidRPr="00455F2E" w:rsidTr="00C57FD2">
        <w:tc>
          <w:tcPr>
            <w:tcW w:w="14596" w:type="dxa"/>
            <w:gridSpan w:val="14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</w:tr>
    </w:tbl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Руководитель (уполномоченное лицо) _____________ ___________ ___________________________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 xml:space="preserve">       (должность)   (подпись)     (расшифровка подписи)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"__" ____________ 20__ г.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31" w:name="Par125"/>
      <w:bookmarkEnd w:id="31"/>
      <w:r w:rsidRPr="00455F2E">
        <w:rPr>
          <w:rFonts w:ascii="Times New Roman" w:hAnsi="Times New Roman" w:cs="Times New Roman"/>
          <w:sz w:val="26"/>
          <w:szCs w:val="26"/>
        </w:rPr>
        <w:t>&lt;1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казывается финансовый год, следующий за годом предоставления Субсидии.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32" w:name="Par126"/>
      <w:bookmarkEnd w:id="32"/>
      <w:r w:rsidRPr="00455F2E">
        <w:rPr>
          <w:rFonts w:ascii="Times New Roman" w:hAnsi="Times New Roman" w:cs="Times New Roman"/>
          <w:sz w:val="26"/>
          <w:szCs w:val="26"/>
        </w:rPr>
        <w:t>&lt;2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казывается в соответствии с муниципальным заданием.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33" w:name="Par127"/>
      <w:bookmarkEnd w:id="33"/>
      <w:r w:rsidRPr="00455F2E">
        <w:rPr>
          <w:rFonts w:ascii="Times New Roman" w:hAnsi="Times New Roman" w:cs="Times New Roman"/>
          <w:sz w:val="26"/>
          <w:szCs w:val="26"/>
        </w:rPr>
        <w:t>&lt;3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казывается в соответствии с данными из </w:t>
      </w:r>
      <w:hyperlink r:id="rId42" w:history="1">
        <w:r w:rsidRPr="00455F2E">
          <w:rPr>
            <w:rFonts w:ascii="Times New Roman" w:hAnsi="Times New Roman" w:cs="Times New Roman"/>
            <w:sz w:val="26"/>
            <w:szCs w:val="26"/>
          </w:rPr>
          <w:t>графы 13 пунктов 3.2 частей 1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3" w:history="1">
        <w:r w:rsidRPr="00455F2E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отчета о выполнении муниципального задания, представляемого в соответствии с </w:t>
      </w:r>
      <w:hyperlink r:id="rId44" w:history="1">
        <w:r w:rsidRPr="00455F2E">
          <w:rPr>
            <w:rFonts w:ascii="Times New Roman" w:hAnsi="Times New Roman" w:cs="Times New Roman"/>
            <w:sz w:val="26"/>
            <w:szCs w:val="26"/>
          </w:rPr>
          <w:t>пунктом 4.3.5.2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Соглашения.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34" w:name="Par128"/>
      <w:bookmarkEnd w:id="34"/>
      <w:r w:rsidRPr="00455F2E">
        <w:rPr>
          <w:rFonts w:ascii="Times New Roman" w:hAnsi="Times New Roman" w:cs="Times New Roman"/>
          <w:sz w:val="26"/>
          <w:szCs w:val="26"/>
        </w:rPr>
        <w:lastRenderedPageBreak/>
        <w:t>&lt;4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казываются нормативные затраты, рассчитанные в соответствии с </w:t>
      </w:r>
      <w:hyperlink r:id="rId45" w:history="1">
        <w:r w:rsidRPr="00455F2E">
          <w:rPr>
            <w:rFonts w:ascii="Times New Roman" w:hAnsi="Times New Roman" w:cs="Times New Roman"/>
            <w:sz w:val="26"/>
            <w:szCs w:val="26"/>
          </w:rPr>
          <w:t>пунктом 2.2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Соглашения.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35" w:name="Par129"/>
      <w:bookmarkEnd w:id="35"/>
      <w:r w:rsidRPr="00455F2E">
        <w:rPr>
          <w:rFonts w:ascii="Times New Roman" w:hAnsi="Times New Roman" w:cs="Times New Roman"/>
          <w:sz w:val="26"/>
          <w:szCs w:val="26"/>
        </w:rPr>
        <w:t>&lt;5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Р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ассчитывается как произведение значений в </w:t>
      </w:r>
      <w:hyperlink w:anchor="Par56" w:history="1">
        <w:r w:rsidRPr="00455F2E">
          <w:rPr>
            <w:rFonts w:ascii="Times New Roman" w:hAnsi="Times New Roman" w:cs="Times New Roman"/>
            <w:sz w:val="26"/>
            <w:szCs w:val="26"/>
          </w:rPr>
          <w:t>графах 12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57" w:history="1">
        <w:r w:rsidRPr="00455F2E">
          <w:rPr>
            <w:rFonts w:ascii="Times New Roman" w:hAnsi="Times New Roman" w:cs="Times New Roman"/>
            <w:sz w:val="26"/>
            <w:szCs w:val="26"/>
          </w:rPr>
          <w:t>13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настоящего Расчета.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Default="00164186" w:rsidP="00164186">
      <w:pPr>
        <w:autoSpaceDE w:val="0"/>
        <w:autoSpaceDN w:val="0"/>
        <w:adjustRightInd w:val="0"/>
        <w:spacing w:after="0" w:line="240" w:lineRule="auto"/>
        <w:ind w:left="10206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Default="00164186" w:rsidP="00164186">
      <w:pPr>
        <w:autoSpaceDE w:val="0"/>
        <w:autoSpaceDN w:val="0"/>
        <w:adjustRightInd w:val="0"/>
        <w:spacing w:after="0" w:line="240" w:lineRule="auto"/>
        <w:ind w:left="10206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Default="00164186" w:rsidP="00164186">
      <w:pPr>
        <w:autoSpaceDE w:val="0"/>
        <w:autoSpaceDN w:val="0"/>
        <w:adjustRightInd w:val="0"/>
        <w:spacing w:after="0" w:line="240" w:lineRule="auto"/>
        <w:ind w:left="10206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Default="00164186" w:rsidP="00164186">
      <w:pPr>
        <w:autoSpaceDE w:val="0"/>
        <w:autoSpaceDN w:val="0"/>
        <w:adjustRightInd w:val="0"/>
        <w:spacing w:after="0" w:line="240" w:lineRule="auto"/>
        <w:ind w:left="10206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left="10206"/>
        <w:contextualSpacing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lastRenderedPageBreak/>
        <w:t>Приложение N 3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left="10206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left="96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5F2E">
        <w:rPr>
          <w:rFonts w:ascii="Times New Roman" w:hAnsi="Times New Roman" w:cs="Times New Roman"/>
          <w:sz w:val="26"/>
          <w:szCs w:val="26"/>
        </w:rPr>
        <w:t>к Соглашению о предоставлении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>субсидии бюджетному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F2E">
        <w:rPr>
          <w:rFonts w:ascii="Times New Roman" w:hAnsi="Times New Roman" w:cs="Times New Roman"/>
          <w:sz w:val="26"/>
          <w:szCs w:val="26"/>
        </w:rPr>
        <w:t xml:space="preserve">или автономному учреждению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Новомихайловский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сельсовет</w:t>
      </w:r>
      <w:r w:rsidRPr="00455F2E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55F2E">
        <w:rPr>
          <w:rFonts w:ascii="Times New Roman" w:hAnsi="Times New Roman" w:cs="Times New Roman"/>
          <w:sz w:val="26"/>
          <w:szCs w:val="26"/>
        </w:rPr>
        <w:t>финансовоеобеспечение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 xml:space="preserve"> выполнения муниципального задания на оказание муниципальных услу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г(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выполнение работ)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Дополнительное соглашение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к Соглашению о предоставлении субсидии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из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 xml:space="preserve"> бюджетному или автономному учреждению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на финансовое обеспечение выполнения муниципального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задания на оказание муниципальных услуг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(выполнение работ) 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от "__" _______ N 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. ________________________________________________________________________________________________________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>(место заключения дополнительного соглашения)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"__" ___________________ 20__ г.                   N ______________________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proofErr w:type="gramStart"/>
      <w:r w:rsidRPr="00455F2E">
        <w:rPr>
          <w:rFonts w:ascii="Times New Roman" w:hAnsi="Times New Roman" w:cs="Times New Roman"/>
          <w:sz w:val="18"/>
          <w:szCs w:val="18"/>
        </w:rPr>
        <w:t>(дата заключения дополнительного                     (номер дополнительного</w:t>
      </w:r>
      <w:proofErr w:type="gramEnd"/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proofErr w:type="gramStart"/>
      <w:r w:rsidRPr="00455F2E">
        <w:rPr>
          <w:rFonts w:ascii="Times New Roman" w:hAnsi="Times New Roman" w:cs="Times New Roman"/>
          <w:sz w:val="18"/>
          <w:szCs w:val="18"/>
        </w:rPr>
        <w:t>соглашения)                                     соглашения)</w:t>
      </w:r>
      <w:proofErr w:type="gramEnd"/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18"/>
          <w:szCs w:val="18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_____________________________________________________________________________________________________________,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 (наименование органа исполнительной власти, осуществляющего функции и полномочия учредителя в отношении бюджетного или </w:t>
      </w:r>
      <w:proofErr w:type="spellStart"/>
      <w:r w:rsidRPr="00455F2E">
        <w:rPr>
          <w:rFonts w:ascii="Times New Roman" w:hAnsi="Times New Roman" w:cs="Times New Roman"/>
          <w:sz w:val="26"/>
          <w:szCs w:val="26"/>
        </w:rPr>
        <w:t>автономногоучреждения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>, котором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у(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ой) как получателю средств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455F2E">
        <w:rPr>
          <w:rFonts w:ascii="Times New Roman" w:hAnsi="Times New Roman" w:cs="Times New Roman"/>
          <w:sz w:val="26"/>
          <w:szCs w:val="26"/>
        </w:rPr>
        <w:t xml:space="preserve"> доведены </w:t>
      </w:r>
      <w:proofErr w:type="spellStart"/>
      <w:r w:rsidRPr="00455F2E">
        <w:rPr>
          <w:rFonts w:ascii="Times New Roman" w:hAnsi="Times New Roman" w:cs="Times New Roman"/>
          <w:sz w:val="26"/>
          <w:szCs w:val="26"/>
        </w:rPr>
        <w:t>лимитыбюджетных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 xml:space="preserve"> обязательств на предоставление субсидий бюджетным и автономным учреждениям на финансовое обеспечение выполнения ими муниципального задания на оказание муниципальных услуг (</w:t>
      </w:r>
      <w:proofErr w:type="spellStart"/>
      <w:r w:rsidRPr="00455F2E">
        <w:rPr>
          <w:rFonts w:ascii="Times New Roman" w:hAnsi="Times New Roman" w:cs="Times New Roman"/>
          <w:sz w:val="26"/>
          <w:szCs w:val="26"/>
        </w:rPr>
        <w:t>выполнениеработ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 xml:space="preserve">), именуемый </w:t>
      </w:r>
      <w:proofErr w:type="spellStart"/>
      <w:r w:rsidRPr="00455F2E">
        <w:rPr>
          <w:rFonts w:ascii="Times New Roman" w:hAnsi="Times New Roman" w:cs="Times New Roman"/>
          <w:sz w:val="26"/>
          <w:szCs w:val="26"/>
        </w:rPr>
        <w:t>вдальнейшем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 xml:space="preserve"> «Учредитель», в лице_________________________________________________________________________________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26"/>
          <w:szCs w:val="26"/>
        </w:rPr>
        <w:t>(н</w:t>
      </w:r>
      <w:r w:rsidRPr="00455F2E">
        <w:rPr>
          <w:rFonts w:ascii="Times New Roman" w:hAnsi="Times New Roman" w:cs="Times New Roman"/>
          <w:sz w:val="18"/>
          <w:szCs w:val="18"/>
        </w:rPr>
        <w:t>аименование должности руководителя, Учредителя или уполномоченного им лица)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Courier New" w:hAnsi="Courier New" w:cs="Courier New"/>
          <w:sz w:val="20"/>
          <w:szCs w:val="20"/>
        </w:rPr>
        <w:lastRenderedPageBreak/>
        <w:t xml:space="preserve">________________________________________________________________________________________________________________________, </w:t>
      </w:r>
      <w:r w:rsidRPr="00455F2E">
        <w:rPr>
          <w:rFonts w:ascii="Times New Roman" w:hAnsi="Times New Roman" w:cs="Times New Roman"/>
          <w:sz w:val="18"/>
          <w:szCs w:val="18"/>
        </w:rPr>
        <w:t>(фамилия, имя, отчество (при наличии) руководителя Учредителя или уполномоченного им лица)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действующег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ей) на основании ___________________________________________________________________________________,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 xml:space="preserve">(доверенность, приказ или </w:t>
      </w:r>
      <w:proofErr w:type="spellStart"/>
      <w:r w:rsidRPr="00455F2E">
        <w:rPr>
          <w:rFonts w:ascii="Times New Roman" w:hAnsi="Times New Roman" w:cs="Times New Roman"/>
          <w:sz w:val="18"/>
          <w:szCs w:val="18"/>
        </w:rPr>
        <w:t>инойдокумент</w:t>
      </w:r>
      <w:proofErr w:type="spellEnd"/>
      <w:r w:rsidRPr="00455F2E">
        <w:rPr>
          <w:rFonts w:ascii="Times New Roman" w:hAnsi="Times New Roman" w:cs="Times New Roman"/>
          <w:sz w:val="18"/>
          <w:szCs w:val="18"/>
        </w:rPr>
        <w:t>, удостоверяющий полномочия)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с одной стороны, и _______________________________________________________________________________________________,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 xml:space="preserve">(наименование бюджетного или </w:t>
      </w:r>
      <w:proofErr w:type="spellStart"/>
      <w:r w:rsidRPr="00455F2E">
        <w:rPr>
          <w:rFonts w:ascii="Times New Roman" w:hAnsi="Times New Roman" w:cs="Times New Roman"/>
          <w:sz w:val="18"/>
          <w:szCs w:val="18"/>
        </w:rPr>
        <w:t>автономногоучреждения</w:t>
      </w:r>
      <w:proofErr w:type="spellEnd"/>
      <w:proofErr w:type="gramStart"/>
      <w:r w:rsidRPr="00455F2E">
        <w:rPr>
          <w:rFonts w:ascii="Times New Roman" w:hAnsi="Times New Roman" w:cs="Times New Roman"/>
          <w:sz w:val="18"/>
          <w:szCs w:val="18"/>
        </w:rPr>
        <w:t>)и</w:t>
      </w:r>
      <w:proofErr w:type="gramEnd"/>
      <w:r w:rsidRPr="00455F2E">
        <w:rPr>
          <w:rFonts w:ascii="Times New Roman" w:hAnsi="Times New Roman" w:cs="Times New Roman"/>
          <w:sz w:val="18"/>
          <w:szCs w:val="18"/>
        </w:rPr>
        <w:t>менуемое в дальнейшем "Учреждение",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в лице__________________________________________________________________________________________________________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>(наименование должности руководителя Учреждения или уполномоченного им лица)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_______________________________________________________________________________________________________________, 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 xml:space="preserve">(фамилия, имя, отчество (при наличии) </w:t>
      </w:r>
      <w:proofErr w:type="spellStart"/>
      <w:r w:rsidRPr="00455F2E">
        <w:rPr>
          <w:rFonts w:ascii="Times New Roman" w:hAnsi="Times New Roman" w:cs="Times New Roman"/>
          <w:sz w:val="18"/>
          <w:szCs w:val="18"/>
        </w:rPr>
        <w:t>руководителяУчреждения</w:t>
      </w:r>
      <w:proofErr w:type="spellEnd"/>
      <w:r w:rsidRPr="00455F2E">
        <w:rPr>
          <w:rFonts w:ascii="Times New Roman" w:hAnsi="Times New Roman" w:cs="Times New Roman"/>
          <w:sz w:val="18"/>
          <w:szCs w:val="18"/>
        </w:rPr>
        <w:t xml:space="preserve"> или уполномоченного им лица)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proofErr w:type="gramStart"/>
      <w:r w:rsidRPr="00455F2E">
        <w:rPr>
          <w:rFonts w:ascii="Times New Roman" w:hAnsi="Times New Roman" w:cs="Times New Roman"/>
          <w:sz w:val="26"/>
          <w:szCs w:val="26"/>
        </w:rPr>
        <w:t>действующего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на основании _______________________________________________________________________ с другой стороны,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>(устав Учреждения или иной уполномочивающий документ)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далее именуемые «Стороны», в соответствии с </w:t>
      </w:r>
      <w:hyperlink r:id="rId46" w:history="1">
        <w:r w:rsidRPr="00455F2E">
          <w:rPr>
            <w:rFonts w:ascii="Times New Roman" w:hAnsi="Times New Roman" w:cs="Times New Roman"/>
            <w:sz w:val="26"/>
            <w:szCs w:val="26"/>
          </w:rPr>
          <w:t>пунктом 7.5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Соглашения о предоставлении субсидии из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Новомихайловский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сельсовет</w:t>
      </w:r>
      <w:r w:rsidRPr="00455F2E">
        <w:rPr>
          <w:rFonts w:ascii="Times New Roman" w:hAnsi="Times New Roman" w:cs="Times New Roman"/>
          <w:sz w:val="26"/>
          <w:szCs w:val="26"/>
        </w:rPr>
        <w:t>бюджетному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 xml:space="preserve"> или автономному учреждению на финансовое обеспечение выполнения муниципального задания на оказание муниципальных услуг (</w:t>
      </w:r>
      <w:proofErr w:type="spellStart"/>
      <w:r w:rsidRPr="00455F2E">
        <w:rPr>
          <w:rFonts w:ascii="Times New Roman" w:hAnsi="Times New Roman" w:cs="Times New Roman"/>
          <w:sz w:val="26"/>
          <w:szCs w:val="26"/>
        </w:rPr>
        <w:t>выполнениеработ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>) от "__" __________ N ____ (далее – Соглашение)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____________________________________________________________________________________________________________ 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>(иные основания для заключения настоящего Дополнительного соглашения)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заключили настоящее Дополнительное соглашение к Соглашению о нижеследующем.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1. Внести в Соглашение следующие изменения &lt;4&gt;: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1.1. в </w:t>
      </w:r>
      <w:hyperlink r:id="rId47" w:history="1">
        <w:r w:rsidRPr="00455F2E">
          <w:rPr>
            <w:rFonts w:ascii="Times New Roman" w:hAnsi="Times New Roman" w:cs="Times New Roman"/>
            <w:sz w:val="26"/>
            <w:szCs w:val="26"/>
          </w:rPr>
          <w:t>преамбуле</w:t>
        </w:r>
      </w:hyperlink>
      <w:r w:rsidRPr="00455F2E">
        <w:rPr>
          <w:rFonts w:ascii="Times New Roman" w:hAnsi="Times New Roman" w:cs="Times New Roman"/>
          <w:sz w:val="26"/>
          <w:szCs w:val="26"/>
        </w:rPr>
        <w:t>&lt;5&gt;: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1.1.1. ______________________________________________________________________________________________________;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1.1.2. ______________________________________________________________________________________________________;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1.2. в </w:t>
      </w:r>
      <w:hyperlink r:id="rId48" w:history="1">
        <w:r w:rsidRPr="00455F2E">
          <w:rPr>
            <w:rFonts w:ascii="Times New Roman" w:hAnsi="Times New Roman" w:cs="Times New Roman"/>
            <w:sz w:val="26"/>
            <w:szCs w:val="26"/>
          </w:rPr>
          <w:t>разделе I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"Предмет Соглашения":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1.2.1. в </w:t>
      </w:r>
      <w:hyperlink r:id="rId49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1.1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"муниципального задания на оказание муниципальных услуг (выполнение работ) N _____ от "__" _________ 20__ года" заменить словами "муниципального задания на оказание муниципальных услуг (выполнение работ) N _____ от "__" ________ 20__ года";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1.3. в </w:t>
      </w:r>
      <w:hyperlink r:id="rId50" w:history="1">
        <w:r w:rsidRPr="00455F2E">
          <w:rPr>
            <w:rFonts w:ascii="Times New Roman" w:hAnsi="Times New Roman" w:cs="Times New Roman"/>
            <w:sz w:val="26"/>
            <w:szCs w:val="26"/>
          </w:rPr>
          <w:t>разделе II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"Порядок, условия предоставления Субсидии и финансовое обеспечение выполнения муниципального задания":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1.3.1. в абзаце _________________ </w:t>
      </w:r>
      <w:hyperlink r:id="rId51" w:history="1">
        <w:r w:rsidRPr="00455F2E">
          <w:rPr>
            <w:rFonts w:ascii="Times New Roman" w:hAnsi="Times New Roman" w:cs="Times New Roman"/>
            <w:sz w:val="26"/>
            <w:szCs w:val="26"/>
          </w:rPr>
          <w:t>пункта 2.2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сумму Субсидии в 20__ году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 xml:space="preserve">______________ (_________________________) 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рублей 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(сумма прописью)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- по коду БК ____________ увеличить/уменьшить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___________________ рублей &lt;6&gt;;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ourier New" w:hAnsi="Courier New" w:cs="Courier New"/>
          <w:sz w:val="18"/>
          <w:szCs w:val="18"/>
        </w:rPr>
      </w:pPr>
      <w:r w:rsidRPr="00455F2E">
        <w:rPr>
          <w:rFonts w:ascii="Courier New" w:hAnsi="Courier New" w:cs="Courier New"/>
          <w:sz w:val="18"/>
          <w:szCs w:val="18"/>
        </w:rPr>
        <w:t xml:space="preserve">   (код БК)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1.4. в </w:t>
      </w:r>
      <w:hyperlink r:id="rId52" w:history="1">
        <w:r w:rsidRPr="00455F2E">
          <w:rPr>
            <w:rFonts w:ascii="Times New Roman" w:hAnsi="Times New Roman" w:cs="Times New Roman"/>
            <w:sz w:val="26"/>
            <w:szCs w:val="26"/>
          </w:rPr>
          <w:t>разделе III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"Порядок перечисления Субсидии":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455F2E">
        <w:rPr>
          <w:rFonts w:ascii="Times New Roman" w:hAnsi="Times New Roman" w:cs="Times New Roman"/>
          <w:sz w:val="26"/>
          <w:szCs w:val="26"/>
        </w:rPr>
        <w:lastRenderedPageBreak/>
        <w:t xml:space="preserve">1.4.1. в </w:t>
      </w:r>
      <w:hyperlink r:id="rId53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3.1.1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455F2E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_______________________________________________________________________________________________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455F2E">
        <w:rPr>
          <w:rFonts w:ascii="Courier New" w:hAnsi="Courier New" w:cs="Courier New"/>
          <w:sz w:val="20"/>
          <w:szCs w:val="20"/>
        </w:rPr>
        <w:t>________________________________________________________________________________________________________________________;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>(наименование территориального органа Федерального казначейства)"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455F2E">
        <w:rPr>
          <w:rFonts w:ascii="Times New Roman" w:hAnsi="Times New Roman" w:cs="Times New Roman"/>
          <w:sz w:val="26"/>
          <w:szCs w:val="26"/>
        </w:rPr>
        <w:t>заменить словами "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455F2E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_____________________________________________________________________________________________________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455F2E">
        <w:rPr>
          <w:rFonts w:ascii="Courier New" w:hAnsi="Courier New" w:cs="Courier New"/>
          <w:sz w:val="20"/>
          <w:szCs w:val="20"/>
        </w:rPr>
        <w:t>________________________________________________________________________________________________________________________;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>(наименование территориального органа Федерального казначейства)";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 в </w:t>
      </w:r>
      <w:hyperlink r:id="rId54" w:history="1">
        <w:r w:rsidRPr="00455F2E">
          <w:rPr>
            <w:rFonts w:ascii="Times New Roman" w:hAnsi="Times New Roman" w:cs="Times New Roman"/>
            <w:sz w:val="26"/>
            <w:szCs w:val="26"/>
          </w:rPr>
          <w:t>разделе IV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"Взаимодействие Сторон":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1.5.1. в </w:t>
      </w:r>
      <w:hyperlink r:id="rId55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4.1.2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"не позднее ___ рабочих дней" заменить словами "не позднее ___ рабочих дней";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1.5.2. в </w:t>
      </w:r>
      <w:hyperlink r:id="rId56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4.1.3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"приложением N ___" заменить словами "приложением N ___";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1.5.3. в </w:t>
      </w:r>
      <w:hyperlink r:id="rId57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4.1.5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"не позднее ___ рабочих дней" заменить словами "не позднее ____ рабочих дней";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1.5.4. в </w:t>
      </w:r>
      <w:hyperlink r:id="rId58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4.1.6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"в течение ___ дней" заменить словами "в течение ___ дней";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1.5.5. </w:t>
      </w:r>
      <w:hyperlink r:id="rId59" w:history="1">
        <w:r w:rsidRPr="00455F2E">
          <w:rPr>
            <w:rFonts w:ascii="Times New Roman" w:hAnsi="Times New Roman" w:cs="Times New Roman"/>
            <w:sz w:val="26"/>
            <w:szCs w:val="26"/>
          </w:rPr>
          <w:t>пункт 4.1.7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"4.1.7. направлять Учреждению расчет средств Субсидии, подлежащих возврату в бюджет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Новомихайловский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сельсовет</w:t>
      </w:r>
      <w:r w:rsidRPr="00455F2E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455F2E">
        <w:rPr>
          <w:rFonts w:ascii="Times New Roman" w:hAnsi="Times New Roman" w:cs="Times New Roman"/>
          <w:sz w:val="26"/>
          <w:szCs w:val="26"/>
        </w:rPr>
        <w:t xml:space="preserve"> 1 января 20__ г., составленный по форме согласно приложению N ___ к настоящему Соглашению, являющемуся неотъемлемой частью настоящего Соглашения, в срок до "__" ________ 20__ г.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;"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1.5.6. в </w:t>
      </w:r>
      <w:hyperlink r:id="rId60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4.3.1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"в течение ___ дней" заменить словами "в течение ___ дней";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1.5.7. в </w:t>
      </w:r>
      <w:hyperlink r:id="rId61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4.3.2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"в срок до "__" ________ 20__ г." заменить словами "в срок до "__" ________ 20__ г.";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1.5.8. в </w:t>
      </w:r>
      <w:hyperlink r:id="rId62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4.3.3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"определенном</w:t>
      </w:r>
      <w:r w:rsidRPr="00455F2E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455F2E">
        <w:rPr>
          <w:rFonts w:ascii="Courier New" w:hAnsi="Courier New" w:cs="Courier New"/>
          <w:sz w:val="20"/>
          <w:szCs w:val="20"/>
        </w:rPr>
        <w:t>________________________________________________________________________________________________________________________;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>(реквизиты нормативного правового акта Учредителя)"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455F2E">
        <w:rPr>
          <w:rFonts w:ascii="Times New Roman" w:hAnsi="Times New Roman" w:cs="Times New Roman"/>
          <w:sz w:val="26"/>
          <w:szCs w:val="26"/>
        </w:rPr>
        <w:t>заменить словами "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определенном</w:t>
      </w:r>
      <w:proofErr w:type="gramEnd"/>
      <w:r w:rsidRPr="00455F2E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_________________________________________________________________________________________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455F2E">
        <w:rPr>
          <w:rFonts w:ascii="Courier New" w:hAnsi="Courier New" w:cs="Courier New"/>
          <w:sz w:val="20"/>
          <w:szCs w:val="20"/>
        </w:rPr>
        <w:t>________________________________________________________________________________________________________________________;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455F2E">
        <w:rPr>
          <w:rFonts w:ascii="Times New Roman" w:hAnsi="Times New Roman" w:cs="Times New Roman"/>
          <w:sz w:val="18"/>
          <w:szCs w:val="18"/>
        </w:rPr>
        <w:t>(реквизиты нормативного правового акта Учредителя)";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1.5.9. в </w:t>
      </w:r>
      <w:hyperlink r:id="rId63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4.3.4.1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"в срок до "__" ________ 20__ г." заменить словами "в срок до "__" ______ 20__ г.";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1.5.10. в </w:t>
      </w:r>
      <w:hyperlink r:id="rId64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4.3.4.2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"в срок до "__" __________ 20__ г." заменить словами "в срок до "__" ________ 20__ г.";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1.5.11. в </w:t>
      </w:r>
      <w:hyperlink r:id="rId65" w:history="1">
        <w:r w:rsidRPr="00455F2E">
          <w:rPr>
            <w:rFonts w:ascii="Times New Roman" w:hAnsi="Times New Roman" w:cs="Times New Roman"/>
            <w:sz w:val="26"/>
            <w:szCs w:val="26"/>
          </w:rPr>
          <w:t>пункте 4.4.1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слова "не использованный в 20__ г. остаток Субсидии на осуществление в 20__ г." заменить словами "не использованный в 20__ г. остаток Субсидии на осуществление в 20__ г.";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1.6. Иные положения по настоящему Дополнительному соглашению &lt;7&gt;: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1.6.1. ______________________________________________________________________________________________________;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1.6.2. ______________________________________________________________________________________________________.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1.7. раздел VIII "Платежные реквизиты Сторон" изложить в следующей редакции: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"VIII. Платежные реквизиты Сторон</w:t>
      </w:r>
    </w:p>
    <w:tbl>
      <w:tblPr>
        <w:tblW w:w="1460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222"/>
        <w:gridCol w:w="6379"/>
      </w:tblGrid>
      <w:tr w:rsidR="00164186" w:rsidRPr="00455F2E" w:rsidTr="00C57FD2">
        <w:tc>
          <w:tcPr>
            <w:tcW w:w="822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Сокращенное наименование Учредителя</w:t>
            </w:r>
          </w:p>
        </w:tc>
        <w:tc>
          <w:tcPr>
            <w:tcW w:w="6379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164186" w:rsidRPr="00455F2E" w:rsidTr="00C57FD2">
        <w:tc>
          <w:tcPr>
            <w:tcW w:w="822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Учредителя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ОГРН, </w:t>
            </w:r>
            <w:hyperlink r:id="rId66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ОКТМО</w:t>
              </w:r>
            </w:hyperlink>
          </w:p>
        </w:tc>
        <w:tc>
          <w:tcPr>
            <w:tcW w:w="6379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 xml:space="preserve">ОГРН, </w:t>
            </w:r>
            <w:hyperlink r:id="rId67" w:history="1">
              <w:r w:rsidRPr="00455F2E">
                <w:rPr>
                  <w:rFonts w:ascii="Times New Roman" w:hAnsi="Times New Roman" w:cs="Times New Roman"/>
                  <w:sz w:val="26"/>
                  <w:szCs w:val="26"/>
                </w:rPr>
                <w:t>ОКТМО</w:t>
              </w:r>
            </w:hyperlink>
          </w:p>
        </w:tc>
      </w:tr>
      <w:tr w:rsidR="00164186" w:rsidRPr="00455F2E" w:rsidTr="00C57FD2">
        <w:tc>
          <w:tcPr>
            <w:tcW w:w="822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Место нахождения:</w:t>
            </w:r>
          </w:p>
        </w:tc>
        <w:tc>
          <w:tcPr>
            <w:tcW w:w="6379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Место нахождения:</w:t>
            </w:r>
          </w:p>
        </w:tc>
      </w:tr>
      <w:tr w:rsidR="00164186" w:rsidRPr="00455F2E" w:rsidTr="00C57FD2">
        <w:tc>
          <w:tcPr>
            <w:tcW w:w="822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ИНН/КПП</w:t>
            </w:r>
          </w:p>
        </w:tc>
        <w:tc>
          <w:tcPr>
            <w:tcW w:w="6379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ИНН/КПП</w:t>
            </w:r>
          </w:p>
        </w:tc>
      </w:tr>
      <w:tr w:rsidR="00164186" w:rsidRPr="00455F2E" w:rsidTr="00C57FD2">
        <w:tc>
          <w:tcPr>
            <w:tcW w:w="822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Платежные реквизиты:</w:t>
            </w:r>
          </w:p>
        </w:tc>
        <w:tc>
          <w:tcPr>
            <w:tcW w:w="6379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Платежные реквизиты:</w:t>
            </w:r>
          </w:p>
        </w:tc>
      </w:tr>
      <w:tr w:rsidR="00164186" w:rsidRPr="00455F2E" w:rsidTr="00C57FD2">
        <w:tc>
          <w:tcPr>
            <w:tcW w:w="8222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 Банка России,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БИК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Расчетный счет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Лицевой счет</w:t>
            </w:r>
          </w:p>
        </w:tc>
        <w:tc>
          <w:tcPr>
            <w:tcW w:w="6379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учреждения Банка России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(наименование кредитной организации),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БИК, корреспондентский счет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Расчетный счет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Наименование территориального органа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казначейства, в котором открыт лицевой счет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Лицевой счет</w:t>
            </w:r>
          </w:p>
        </w:tc>
      </w:tr>
    </w:tbl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";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1.8. приложение N ___ к Соглашению изложить в редакции согласно приложению N ___ к настоящему Дополнительному соглашению, которое является его неотъемлемой частью;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1.9. дополнить приложением N ___ согласно приложению N ___ к настоящему Дополнительному соглашению, которое является его неотъемлемой частью;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1.10. внести изменения в приложение N ___ согласно приложению N ___ к настоящему Дополнительному соглашению, которое является его неотъемлемой частью.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 xml:space="preserve">3. Настоящее Дополнительное соглашение вступает в силу 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4. Условия Соглашения, не затронутые настоящим Дополнительным соглашением, остаются неизменными.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5. Настоящее Дополнительное соглашение заключено Сторонами в форме: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36" w:name="Par299"/>
      <w:bookmarkStart w:id="37" w:name="Par303"/>
      <w:bookmarkEnd w:id="36"/>
      <w:bookmarkEnd w:id="37"/>
      <w:r w:rsidRPr="00455F2E">
        <w:rPr>
          <w:rFonts w:ascii="Times New Roman" w:hAnsi="Times New Roman" w:cs="Times New Roman"/>
          <w:sz w:val="26"/>
          <w:szCs w:val="26"/>
        </w:rPr>
        <w:t>5.1. бумажного документа в двух экземплярах, по одному экземпляру для каждой из Сторон &lt;8&gt;.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6. Подписи Сторон: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4395"/>
        <w:gridCol w:w="3260"/>
        <w:gridCol w:w="3993"/>
      </w:tblGrid>
      <w:tr w:rsidR="00164186" w:rsidRPr="00455F2E" w:rsidTr="00C57FD2">
        <w:tc>
          <w:tcPr>
            <w:tcW w:w="7230" w:type="dxa"/>
            <w:gridSpan w:val="2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Сокращенное наименование Учредителя</w:t>
            </w:r>
          </w:p>
        </w:tc>
        <w:tc>
          <w:tcPr>
            <w:tcW w:w="7253" w:type="dxa"/>
            <w:gridSpan w:val="2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Сокращенное наименование Учреждения &lt;9&gt;</w:t>
            </w:r>
          </w:p>
        </w:tc>
      </w:tr>
      <w:tr w:rsidR="00164186" w:rsidRPr="00455F2E" w:rsidTr="00C57FD2">
        <w:trPr>
          <w:trHeight w:val="454"/>
        </w:trPr>
        <w:tc>
          <w:tcPr>
            <w:tcW w:w="2835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_________________/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4395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_________________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(ФИО)</w:t>
            </w:r>
          </w:p>
        </w:tc>
        <w:tc>
          <w:tcPr>
            <w:tcW w:w="3260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_________________/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3993" w:type="dxa"/>
          </w:tcPr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_________________</w:t>
            </w:r>
          </w:p>
          <w:p w:rsidR="00164186" w:rsidRPr="00455F2E" w:rsidRDefault="00164186" w:rsidP="001641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F2E">
              <w:rPr>
                <w:rFonts w:ascii="Times New Roman" w:hAnsi="Times New Roman" w:cs="Times New Roman"/>
                <w:sz w:val="26"/>
                <w:szCs w:val="26"/>
              </w:rPr>
              <w:t>(ФИО)</w:t>
            </w:r>
          </w:p>
        </w:tc>
      </w:tr>
    </w:tbl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&lt;4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казываются пункты и (или) разделы Соглашения, в которые вносятся изменения.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&lt;5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П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ри внесении изменений в преамбулу Соглашения, в том числе могут быть изменены наименование Соглашения, сведения о месте заключения Соглашения и дате его подписания.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&lt;6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>казываются изменения сумм, подлежащих перечислению: со знаком "плюс" при их увеличении и со знаком "минус" при их уменьшении.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&lt;7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У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казываются изменения, вносимые в соответствующие подпункты </w:t>
      </w:r>
      <w:hyperlink r:id="rId68" w:history="1">
        <w:r w:rsidRPr="00455F2E">
          <w:rPr>
            <w:rFonts w:ascii="Times New Roman" w:hAnsi="Times New Roman" w:cs="Times New Roman"/>
            <w:sz w:val="26"/>
            <w:szCs w:val="26"/>
          </w:rPr>
          <w:t>пунктов 4.1.9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, </w:t>
      </w:r>
      <w:hyperlink r:id="rId69" w:history="1">
        <w:r w:rsidRPr="00455F2E">
          <w:rPr>
            <w:rFonts w:ascii="Times New Roman" w:hAnsi="Times New Roman" w:cs="Times New Roman"/>
            <w:sz w:val="26"/>
            <w:szCs w:val="26"/>
          </w:rPr>
          <w:t>4.2.3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, </w:t>
      </w:r>
      <w:hyperlink r:id="rId70" w:history="1">
        <w:r w:rsidRPr="00455F2E">
          <w:rPr>
            <w:rFonts w:ascii="Times New Roman" w:hAnsi="Times New Roman" w:cs="Times New Roman"/>
            <w:sz w:val="26"/>
            <w:szCs w:val="26"/>
          </w:rPr>
          <w:t>4.3.5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, </w:t>
      </w:r>
      <w:hyperlink r:id="rId71" w:history="1">
        <w:r w:rsidRPr="00455F2E">
          <w:rPr>
            <w:rFonts w:ascii="Times New Roman" w:hAnsi="Times New Roman" w:cs="Times New Roman"/>
            <w:sz w:val="26"/>
            <w:szCs w:val="26"/>
          </w:rPr>
          <w:t>4.4.4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, </w:t>
      </w:r>
      <w:hyperlink r:id="rId72" w:history="1">
        <w:r w:rsidRPr="00455F2E">
          <w:rPr>
            <w:rFonts w:ascii="Times New Roman" w:hAnsi="Times New Roman" w:cs="Times New Roman"/>
            <w:sz w:val="26"/>
            <w:szCs w:val="26"/>
          </w:rPr>
          <w:t>5.2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, </w:t>
      </w:r>
      <w:hyperlink r:id="rId73" w:history="1">
        <w:r w:rsidRPr="00455F2E">
          <w:rPr>
            <w:rFonts w:ascii="Times New Roman" w:hAnsi="Times New Roman" w:cs="Times New Roman"/>
            <w:sz w:val="26"/>
            <w:szCs w:val="26"/>
          </w:rPr>
          <w:t>6.1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Соглашения, а также иные конкретные положения (при наличии). В случае дополнения Соглашения новыми пунктами, а также изложения ранее включенных в Соглашение пунктов в новой редакции, редакция указанных пунктов должна соответствовать соответствующим пунктам Типовой формы, в случае, если включаемые в текст Соглашения пункты включены в Типовую форму. Исключение пунктов Соглашения допустимо в случае, если условия, предусмотренные указанными пунктами, включены по инициативе Сторон или по выбору Сторонами условий, предусмотренных Типовой формой.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&lt;8&gt;</w:t>
      </w:r>
      <w:hyperlink w:anchor="Par303" w:history="1">
        <w:r w:rsidRPr="00455F2E">
          <w:rPr>
            <w:rFonts w:ascii="Times New Roman" w:hAnsi="Times New Roman" w:cs="Times New Roman"/>
            <w:sz w:val="26"/>
            <w:szCs w:val="26"/>
          </w:rPr>
          <w:t>Пункт 5.2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включается в случае формирования и подписания Соглашения в форме бумажного документа.</w:t>
      </w:r>
    </w:p>
    <w:p w:rsidR="00164186" w:rsidRPr="00455F2E" w:rsidRDefault="00164186" w:rsidP="0016418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5F2E">
        <w:rPr>
          <w:rFonts w:ascii="Times New Roman" w:hAnsi="Times New Roman" w:cs="Times New Roman"/>
          <w:sz w:val="26"/>
          <w:szCs w:val="26"/>
        </w:rPr>
        <w:t>&lt;9</w:t>
      </w:r>
      <w:proofErr w:type="gramStart"/>
      <w:r w:rsidRPr="00455F2E">
        <w:rPr>
          <w:rFonts w:ascii="Times New Roman" w:hAnsi="Times New Roman" w:cs="Times New Roman"/>
          <w:sz w:val="26"/>
          <w:szCs w:val="26"/>
        </w:rPr>
        <w:t>&gt; В</w:t>
      </w:r>
      <w:proofErr w:type="gramEnd"/>
      <w:r w:rsidRPr="00455F2E">
        <w:rPr>
          <w:rFonts w:ascii="Times New Roman" w:hAnsi="Times New Roman" w:cs="Times New Roman"/>
          <w:sz w:val="26"/>
          <w:szCs w:val="26"/>
        </w:rPr>
        <w:t xml:space="preserve"> случае, предусмотренном </w:t>
      </w:r>
      <w:hyperlink r:id="rId74" w:history="1">
        <w:r w:rsidRPr="00455F2E">
          <w:rPr>
            <w:rFonts w:ascii="Times New Roman" w:hAnsi="Times New Roman" w:cs="Times New Roman"/>
            <w:sz w:val="26"/>
            <w:szCs w:val="26"/>
          </w:rPr>
          <w:t>подпунктом 7.1.1.1</w:t>
        </w:r>
      </w:hyperlink>
      <w:r w:rsidRPr="00455F2E">
        <w:rPr>
          <w:rFonts w:ascii="Times New Roman" w:hAnsi="Times New Roman" w:cs="Times New Roman"/>
          <w:sz w:val="26"/>
          <w:szCs w:val="26"/>
        </w:rPr>
        <w:t xml:space="preserve"> Соглашения, Дополнительное соглашение подписывает председатель ликвидационной комиссии.</w:t>
      </w: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Pr="0053692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4186" w:rsidRDefault="00164186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  <w:sectPr w:rsidR="00164186" w:rsidSect="00164186">
          <w:pgSz w:w="16838" w:h="11906" w:orient="landscape"/>
          <w:pgMar w:top="1559" w:right="1134" w:bottom="709" w:left="567" w:header="709" w:footer="709" w:gutter="0"/>
          <w:cols w:space="708"/>
          <w:docGrid w:linePitch="360"/>
        </w:sectPr>
      </w:pPr>
    </w:p>
    <w:p w:rsidR="009512C0" w:rsidRPr="00536926" w:rsidRDefault="009512C0" w:rsidP="0016418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36926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ЛИСТ</w:t>
      </w:r>
    </w:p>
    <w:p w:rsidR="00BC103B" w:rsidRPr="00536926" w:rsidRDefault="009512C0" w:rsidP="00164186">
      <w:pPr>
        <w:shd w:val="clear" w:color="auto" w:fill="FFFFFF"/>
        <w:spacing w:after="0" w:line="240" w:lineRule="auto"/>
        <w:ind w:left="31" w:right="282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536926">
        <w:rPr>
          <w:rFonts w:ascii="Times New Roman" w:eastAsia="Times New Roman" w:hAnsi="Times New Roman" w:cs="Times New Roman"/>
          <w:sz w:val="26"/>
          <w:szCs w:val="26"/>
        </w:rPr>
        <w:t xml:space="preserve">Согласования </w:t>
      </w:r>
      <w:r w:rsidR="00BC103B" w:rsidRPr="00536926">
        <w:rPr>
          <w:rFonts w:ascii="Times New Roman" w:eastAsia="Times New Roman" w:hAnsi="Times New Roman" w:cs="Times New Roman"/>
          <w:sz w:val="26"/>
          <w:szCs w:val="26"/>
        </w:rPr>
        <w:t>«</w:t>
      </w:r>
      <w:r w:rsidR="00BC103B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О внесении дополнений </w:t>
      </w:r>
      <w:r w:rsidR="00191A57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и изменений </w:t>
      </w:r>
      <w:r w:rsidR="00BC103B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в постановление администрации </w:t>
      </w:r>
      <w:r w:rsidR="00413D34" w:rsidRPr="00536926">
        <w:rPr>
          <w:rFonts w:ascii="Times New Roman" w:hAnsi="Times New Roman" w:cs="Times New Roman"/>
          <w:spacing w:val="-3"/>
          <w:sz w:val="26"/>
          <w:szCs w:val="26"/>
        </w:rPr>
        <w:t>Новомихайловского сельсовета</w:t>
      </w:r>
      <w:r w:rsidR="00BC103B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 от 1</w:t>
      </w:r>
      <w:r w:rsidR="00413D34" w:rsidRPr="00536926">
        <w:rPr>
          <w:rFonts w:ascii="Times New Roman" w:hAnsi="Times New Roman" w:cs="Times New Roman"/>
          <w:spacing w:val="-3"/>
          <w:sz w:val="26"/>
          <w:szCs w:val="26"/>
        </w:rPr>
        <w:t>6</w:t>
      </w:r>
      <w:r w:rsidR="00BC103B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.12.2015 № </w:t>
      </w:r>
      <w:r w:rsidR="00413D34" w:rsidRPr="00536926">
        <w:rPr>
          <w:rFonts w:ascii="Times New Roman" w:hAnsi="Times New Roman" w:cs="Times New Roman"/>
          <w:spacing w:val="-3"/>
          <w:sz w:val="26"/>
          <w:szCs w:val="26"/>
        </w:rPr>
        <w:t>62</w:t>
      </w:r>
      <w:r w:rsidR="00BC103B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 «Об утверждении Положения «О формировании и финансовом обеспечении выполнения муниципального задания на оказание муниципальных услуг (выполнение работ) муниципальными учреждениями </w:t>
      </w:r>
      <w:r w:rsidR="00413D34" w:rsidRPr="00536926">
        <w:rPr>
          <w:rFonts w:ascii="Times New Roman" w:hAnsi="Times New Roman" w:cs="Times New Roman"/>
          <w:spacing w:val="-3"/>
          <w:sz w:val="26"/>
          <w:szCs w:val="26"/>
        </w:rPr>
        <w:t>Новомихайловского сельсовета</w:t>
      </w:r>
      <w:r w:rsidR="00BC103B" w:rsidRPr="00536926">
        <w:rPr>
          <w:rFonts w:ascii="Times New Roman" w:hAnsi="Times New Roman" w:cs="Times New Roman"/>
          <w:spacing w:val="-3"/>
          <w:sz w:val="26"/>
          <w:szCs w:val="26"/>
        </w:rPr>
        <w:t xml:space="preserve">» </w:t>
      </w:r>
    </w:p>
    <w:p w:rsidR="00BC103B" w:rsidRPr="00536926" w:rsidRDefault="00BC103B" w:rsidP="00164186">
      <w:pPr>
        <w:shd w:val="clear" w:color="auto" w:fill="FFFFFF"/>
        <w:spacing w:after="0" w:line="240" w:lineRule="auto"/>
        <w:ind w:left="31" w:right="4960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</w:p>
    <w:p w:rsidR="009512C0" w:rsidRPr="00536926" w:rsidRDefault="00787CB5" w:rsidP="00164186">
      <w:pPr>
        <w:shd w:val="clear" w:color="auto" w:fill="FFFFFF"/>
        <w:spacing w:after="0" w:line="240" w:lineRule="auto"/>
        <w:ind w:left="31" w:right="28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6926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  <w:r w:rsidR="00413D34" w:rsidRPr="00536926">
        <w:rPr>
          <w:rFonts w:ascii="Times New Roman" w:hAnsi="Times New Roman" w:cs="Times New Roman"/>
          <w:sz w:val="26"/>
          <w:szCs w:val="26"/>
        </w:rPr>
        <w:t>Н.А.Гейль</w:t>
      </w:r>
    </w:p>
    <w:p w:rsidR="009512C0" w:rsidRPr="00536926" w:rsidRDefault="009512C0" w:rsidP="00164186">
      <w:pPr>
        <w:pStyle w:val="ConsPlusNormal"/>
        <w:widowControl/>
        <w:tabs>
          <w:tab w:val="left" w:pos="9360"/>
        </w:tabs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86"/>
        <w:gridCol w:w="3192"/>
        <w:gridCol w:w="2086"/>
        <w:gridCol w:w="1600"/>
      </w:tblGrid>
      <w:tr w:rsidR="00065A91" w:rsidRPr="00536926" w:rsidTr="00790B64">
        <w:tc>
          <w:tcPr>
            <w:tcW w:w="2586" w:type="dxa"/>
          </w:tcPr>
          <w:p w:rsidR="009512C0" w:rsidRPr="00536926" w:rsidRDefault="009512C0" w:rsidP="001641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36926">
              <w:rPr>
                <w:rFonts w:ascii="Times New Roman" w:eastAsia="Times New Roman" w:hAnsi="Times New Roman" w:cs="Times New Roman"/>
                <w:sz w:val="26"/>
                <w:szCs w:val="26"/>
              </w:rPr>
              <w:t>Содержание замечания, предложения</w:t>
            </w:r>
          </w:p>
        </w:tc>
        <w:tc>
          <w:tcPr>
            <w:tcW w:w="3192" w:type="dxa"/>
            <w:vAlign w:val="center"/>
          </w:tcPr>
          <w:p w:rsidR="009512C0" w:rsidRPr="00536926" w:rsidRDefault="009512C0" w:rsidP="001641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36926">
              <w:rPr>
                <w:rFonts w:ascii="Times New Roman" w:eastAsia="Times New Roman" w:hAnsi="Times New Roman" w:cs="Times New Roman"/>
                <w:sz w:val="26"/>
                <w:szCs w:val="26"/>
              </w:rPr>
              <w:t>Ф.И.О.</w:t>
            </w:r>
          </w:p>
          <w:p w:rsidR="009512C0" w:rsidRPr="00536926" w:rsidRDefault="009512C0" w:rsidP="001641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36926">
              <w:rPr>
                <w:rFonts w:ascii="Times New Roman" w:eastAsia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2086" w:type="dxa"/>
            <w:vAlign w:val="center"/>
          </w:tcPr>
          <w:p w:rsidR="009512C0" w:rsidRPr="00536926" w:rsidRDefault="009512C0" w:rsidP="001641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36926">
              <w:rPr>
                <w:rFonts w:ascii="Times New Roman" w:eastAsia="Times New Roman" w:hAnsi="Times New Roman" w:cs="Times New Roman"/>
                <w:sz w:val="26"/>
                <w:szCs w:val="26"/>
              </w:rPr>
              <w:t>Подпись</w:t>
            </w:r>
          </w:p>
        </w:tc>
        <w:tc>
          <w:tcPr>
            <w:tcW w:w="1600" w:type="dxa"/>
            <w:vAlign w:val="center"/>
          </w:tcPr>
          <w:p w:rsidR="009512C0" w:rsidRPr="00536926" w:rsidRDefault="009512C0" w:rsidP="001641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36926">
              <w:rPr>
                <w:rFonts w:ascii="Times New Roman" w:eastAsia="Times New Roman" w:hAnsi="Times New Roman" w:cs="Times New Roman"/>
                <w:sz w:val="26"/>
                <w:szCs w:val="26"/>
              </w:rPr>
              <w:t>Дата</w:t>
            </w:r>
          </w:p>
        </w:tc>
      </w:tr>
      <w:tr w:rsidR="00065A91" w:rsidRPr="00536926" w:rsidTr="000C743D">
        <w:trPr>
          <w:trHeight w:val="1681"/>
        </w:trPr>
        <w:tc>
          <w:tcPr>
            <w:tcW w:w="2586" w:type="dxa"/>
          </w:tcPr>
          <w:p w:rsidR="009512C0" w:rsidRPr="00536926" w:rsidRDefault="009512C0" w:rsidP="0016418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2" w:type="dxa"/>
            <w:vAlign w:val="center"/>
          </w:tcPr>
          <w:p w:rsidR="009512C0" w:rsidRPr="00536926" w:rsidRDefault="00413D34" w:rsidP="00164186">
            <w:pPr>
              <w:spacing w:after="0" w:line="240" w:lineRule="auto"/>
              <w:ind w:right="-2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36926">
              <w:rPr>
                <w:rFonts w:ascii="Times New Roman" w:eastAsia="Times New Roman" w:hAnsi="Times New Roman" w:cs="Times New Roman"/>
                <w:sz w:val="26"/>
                <w:szCs w:val="26"/>
              </w:rPr>
              <w:t>Хандусенко И.В.- директор МБУК Новомихайловский СДК</w:t>
            </w:r>
          </w:p>
        </w:tc>
        <w:tc>
          <w:tcPr>
            <w:tcW w:w="2086" w:type="dxa"/>
          </w:tcPr>
          <w:p w:rsidR="009512C0" w:rsidRPr="00536926" w:rsidRDefault="009512C0" w:rsidP="0016418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0" w:type="dxa"/>
          </w:tcPr>
          <w:p w:rsidR="009512C0" w:rsidRPr="00536926" w:rsidRDefault="009512C0" w:rsidP="0016418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2E5EE1" w:rsidRPr="00536926" w:rsidRDefault="002E5EE1" w:rsidP="0016418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bookmarkStart w:id="38" w:name="_GoBack"/>
      <w:bookmarkEnd w:id="38"/>
    </w:p>
    <w:sectPr w:rsidR="002E5EE1" w:rsidRPr="00536926" w:rsidSect="00164186">
      <w:pgSz w:w="11906" w:h="16838"/>
      <w:pgMar w:top="1134" w:right="709" w:bottom="567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1623C"/>
    <w:multiLevelType w:val="multilevel"/>
    <w:tmpl w:val="966C4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4D2251D0"/>
    <w:multiLevelType w:val="multilevel"/>
    <w:tmpl w:val="7284D628"/>
    <w:lvl w:ilvl="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">
    <w:nsid w:val="54655B4F"/>
    <w:multiLevelType w:val="hybridMultilevel"/>
    <w:tmpl w:val="354AD530"/>
    <w:lvl w:ilvl="0" w:tplc="4446B4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62B1749A"/>
    <w:multiLevelType w:val="multilevel"/>
    <w:tmpl w:val="29ACFCD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CD15518"/>
    <w:multiLevelType w:val="hybridMultilevel"/>
    <w:tmpl w:val="389406DC"/>
    <w:lvl w:ilvl="0" w:tplc="B7909B96">
      <w:start w:val="1"/>
      <w:numFmt w:val="decimal"/>
      <w:lvlText w:val="%1."/>
      <w:lvlJc w:val="left"/>
      <w:pPr>
        <w:ind w:left="2015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782F"/>
    <w:rsid w:val="00065A91"/>
    <w:rsid w:val="00070A59"/>
    <w:rsid w:val="000C743D"/>
    <w:rsid w:val="00164186"/>
    <w:rsid w:val="00164DBE"/>
    <w:rsid w:val="00191A57"/>
    <w:rsid w:val="001A3742"/>
    <w:rsid w:val="00291BB1"/>
    <w:rsid w:val="002C0C91"/>
    <w:rsid w:val="002E5EE1"/>
    <w:rsid w:val="002F54F1"/>
    <w:rsid w:val="003259D2"/>
    <w:rsid w:val="00346810"/>
    <w:rsid w:val="0036070D"/>
    <w:rsid w:val="00382715"/>
    <w:rsid w:val="003F49C5"/>
    <w:rsid w:val="00413D34"/>
    <w:rsid w:val="00443657"/>
    <w:rsid w:val="00472471"/>
    <w:rsid w:val="0048511E"/>
    <w:rsid w:val="004B782F"/>
    <w:rsid w:val="004E6FDF"/>
    <w:rsid w:val="00503AE9"/>
    <w:rsid w:val="00520D50"/>
    <w:rsid w:val="005273E1"/>
    <w:rsid w:val="00535C7C"/>
    <w:rsid w:val="00536926"/>
    <w:rsid w:val="005620CA"/>
    <w:rsid w:val="00594C33"/>
    <w:rsid w:val="00673FC4"/>
    <w:rsid w:val="00675DE1"/>
    <w:rsid w:val="00677BC7"/>
    <w:rsid w:val="006A59A5"/>
    <w:rsid w:val="006A6232"/>
    <w:rsid w:val="006E2013"/>
    <w:rsid w:val="006E4A2D"/>
    <w:rsid w:val="006F567E"/>
    <w:rsid w:val="007115E5"/>
    <w:rsid w:val="0071200F"/>
    <w:rsid w:val="00730091"/>
    <w:rsid w:val="007732FF"/>
    <w:rsid w:val="00787CB5"/>
    <w:rsid w:val="00790B64"/>
    <w:rsid w:val="00805EDB"/>
    <w:rsid w:val="008E3DD5"/>
    <w:rsid w:val="00935954"/>
    <w:rsid w:val="009512C0"/>
    <w:rsid w:val="0096324E"/>
    <w:rsid w:val="00A437BB"/>
    <w:rsid w:val="00A86255"/>
    <w:rsid w:val="00AB73A9"/>
    <w:rsid w:val="00AD6C2B"/>
    <w:rsid w:val="00B61020"/>
    <w:rsid w:val="00B63E08"/>
    <w:rsid w:val="00BB2B2C"/>
    <w:rsid w:val="00BC103B"/>
    <w:rsid w:val="00C07330"/>
    <w:rsid w:val="00C12752"/>
    <w:rsid w:val="00C15670"/>
    <w:rsid w:val="00C75709"/>
    <w:rsid w:val="00C8397A"/>
    <w:rsid w:val="00CA33C3"/>
    <w:rsid w:val="00CE092C"/>
    <w:rsid w:val="00D0114C"/>
    <w:rsid w:val="00D92CC4"/>
    <w:rsid w:val="00DD16D5"/>
    <w:rsid w:val="00E42C4B"/>
    <w:rsid w:val="00E75185"/>
    <w:rsid w:val="00EB1278"/>
    <w:rsid w:val="00EF70AE"/>
    <w:rsid w:val="00F245AC"/>
    <w:rsid w:val="00FC2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C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C0"/>
    <w:pPr>
      <w:ind w:left="720"/>
      <w:contextualSpacing/>
    </w:pPr>
  </w:style>
  <w:style w:type="paragraph" w:customStyle="1" w:styleId="ConsPlusNormal">
    <w:name w:val="ConsPlusNormal"/>
    <w:rsid w:val="009512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5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9D2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0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607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3607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C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C0"/>
    <w:pPr>
      <w:ind w:left="720"/>
      <w:contextualSpacing/>
    </w:pPr>
  </w:style>
  <w:style w:type="paragraph" w:customStyle="1" w:styleId="ConsPlusNormal">
    <w:name w:val="ConsPlusNormal"/>
    <w:rsid w:val="009512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5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9D2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0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0B8F971C50BB0C008751CB07D4E733C5DF6FE5FEAE1FD5EA92505BA1AB917281A14CDBFAF33B2A6w431C" TargetMode="External"/><Relationship Id="rId18" Type="http://schemas.openxmlformats.org/officeDocument/2006/relationships/hyperlink" Target="consultantplus://offline/ref=C545CD5BAD912FF3540F9B25533487DD6558CFA2D86B41D91003D499E1OCm5E" TargetMode="External"/><Relationship Id="rId26" Type="http://schemas.openxmlformats.org/officeDocument/2006/relationships/hyperlink" Target="consultantplus://offline/ref=0F89A10ED68C6CEE52486105FBC5D7BAE2C1B53C84BC13AC319EF716D2P5m3E" TargetMode="External"/><Relationship Id="rId39" Type="http://schemas.openxmlformats.org/officeDocument/2006/relationships/hyperlink" Target="consultantplus://offline/ref=CAEF27D1E0E956F19F85974D69EA2EA3B2E40A1A10EDDD806DC2747B096750DE83972E0F1D6D337Fq7FCJ" TargetMode="External"/><Relationship Id="rId21" Type="http://schemas.openxmlformats.org/officeDocument/2006/relationships/hyperlink" Target="consultantplus://offline/ref=C545CD5BAD912FF3540F9B25533487DD6558CFA2D86B41D91003D499E1OCm5E" TargetMode="External"/><Relationship Id="rId34" Type="http://schemas.openxmlformats.org/officeDocument/2006/relationships/hyperlink" Target="consultantplus://offline/ref=16F4868D5EDCDF5857581CD44D6317A9B7BDA0159362D41F052991CD6BC57415DB8766C527AD9109VBD9J" TargetMode="External"/><Relationship Id="rId42" Type="http://schemas.openxmlformats.org/officeDocument/2006/relationships/hyperlink" Target="consultantplus://offline/ref=A0AE30A8C26C73FABE5D96ABE266281075393816BADBDFE449C6768FF75882B3EB00D6C865F591E6UFp9J" TargetMode="External"/><Relationship Id="rId47" Type="http://schemas.openxmlformats.org/officeDocument/2006/relationships/hyperlink" Target="consultantplus://offline/ref=A0AE30A8C26C73FABE5D96ABE266281075333C1BBDD4DFE449C6768FF75882B3EB00D6C865F492E6UFp8J" TargetMode="External"/><Relationship Id="rId50" Type="http://schemas.openxmlformats.org/officeDocument/2006/relationships/hyperlink" Target="consultantplus://offline/ref=A0AE30A8C26C73FABE5D96ABE266281075333C1BBDD4DFE449C6768FF75882B3EB00D6C865F492E5UFpAJ" TargetMode="External"/><Relationship Id="rId55" Type="http://schemas.openxmlformats.org/officeDocument/2006/relationships/hyperlink" Target="consultantplus://offline/ref=A0AE30A8C26C73FABE5D96ABE266281075333C1BBDD4DFE449C6768FF75882B3EB00D6C865F492E3UFpAJ" TargetMode="External"/><Relationship Id="rId63" Type="http://schemas.openxmlformats.org/officeDocument/2006/relationships/hyperlink" Target="consultantplus://offline/ref=A0AE30A8C26C73FABE5D96ABE266281075333C1BBDD4DFE449C6768FF75882B3EB00D6C865F492EFUFp8J" TargetMode="External"/><Relationship Id="rId68" Type="http://schemas.openxmlformats.org/officeDocument/2006/relationships/hyperlink" Target="consultantplus://offline/ref=A0AE30A8C26C73FABE5D96ABE266281075333C1BBDD4DFE449C6768FF75882B3EB00D6C865F492E1UFpFJ" TargetMode="External"/><Relationship Id="rId76" Type="http://schemas.openxmlformats.org/officeDocument/2006/relationships/theme" Target="theme/theme1.xml"/><Relationship Id="rId7" Type="http://schemas.openxmlformats.org/officeDocument/2006/relationships/hyperlink" Target="consultantplus://offline/ref=C900DA793C2868F088EDD003C61CC1BFAA11653F421C74AFFC451598D706629D666CEEEE46181D1FXDrBG" TargetMode="External"/><Relationship Id="rId71" Type="http://schemas.openxmlformats.org/officeDocument/2006/relationships/hyperlink" Target="consultantplus://offline/ref=A0AE30A8C26C73FABE5D96ABE266281075333C1BBDD4DFE449C6768FF75882B3EB00D6C865F493E7UFp9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545CD5BAD912FF3540F9B25533487DD6557C4A1D66D41D91003D499E1OCm5E" TargetMode="External"/><Relationship Id="rId29" Type="http://schemas.openxmlformats.org/officeDocument/2006/relationships/hyperlink" Target="consultantplus://offline/ref=0F89A10ED68C6CEE52486105FBC5D7BAE2C1B53C84BC13AC319EF716D2P5m3E" TargetMode="External"/><Relationship Id="rId11" Type="http://schemas.openxmlformats.org/officeDocument/2006/relationships/hyperlink" Target="consultantplus://offline/ref=4AE96B8DE517379BB9B67F0B9896E7C0F81D340BAB5DF247239D623124A77EA3254EF915AA0DE0F8M2f7J" TargetMode="External"/><Relationship Id="rId24" Type="http://schemas.openxmlformats.org/officeDocument/2006/relationships/hyperlink" Target="consultantplus://offline/ref=0F89A10ED68C6CEE52486105FBC5D7BAE2CEBE3F8ABA13AC319EF716D2P5m3E" TargetMode="External"/><Relationship Id="rId32" Type="http://schemas.openxmlformats.org/officeDocument/2006/relationships/hyperlink" Target="consultantplus://offline/ref=16F4868D5EDCDF5857581CD44D6317A9B7BDA0159362D41F052991CD6BC57415DB8766C527AD9109VBD9J" TargetMode="External"/><Relationship Id="rId37" Type="http://schemas.openxmlformats.org/officeDocument/2006/relationships/hyperlink" Target="consultantplus://offline/ref=CAEF27D1E0E956F19F85974D69EA2EA3B2E40A1A10EDDD806DC2747B096750DE83972E0F1D6D3374q7FDJ" TargetMode="External"/><Relationship Id="rId40" Type="http://schemas.openxmlformats.org/officeDocument/2006/relationships/hyperlink" Target="consultantplus://offline/ref=CAEF27D1E0E956F19F85974D69EA2EA3B2E40A1A10EDDD806DC2747B096750DE83972E0F1D6D3373q7FBJ" TargetMode="External"/><Relationship Id="rId45" Type="http://schemas.openxmlformats.org/officeDocument/2006/relationships/hyperlink" Target="consultantplus://offline/ref=A0AE30A8C26C73FABE5D96ABE266281075333C1BBDD4DFE449C6768FF75882B3EB00D6C865F492E5UFp8J" TargetMode="External"/><Relationship Id="rId53" Type="http://schemas.openxmlformats.org/officeDocument/2006/relationships/hyperlink" Target="consultantplus://offline/ref=A0AE30A8C26C73FABE5D96ABE266281075333C1BBDD4DFE449C6768FF75882B3EB00D6C865F492E4UFp7J" TargetMode="External"/><Relationship Id="rId58" Type="http://schemas.openxmlformats.org/officeDocument/2006/relationships/hyperlink" Target="consultantplus://offline/ref=A0AE30A8C26C73FABE5D96ABE266281075333C1BBDD4DFE449C6768FF75882B3EB00D6C865F492E2UFpEJ" TargetMode="External"/><Relationship Id="rId66" Type="http://schemas.openxmlformats.org/officeDocument/2006/relationships/hyperlink" Target="consultantplus://offline/ref=A0AE30A8C26C73FABE5D96ABE266281076353516BADCDFE449C6768FF7U5p8J" TargetMode="External"/><Relationship Id="rId74" Type="http://schemas.openxmlformats.org/officeDocument/2006/relationships/hyperlink" Target="consultantplus://offline/ref=A0AE30A8C26C73FABE5D96ABE266281075333C1BBDD4DFE449C6768FF75882B3EB00D6UCpDJ" TargetMode="External"/><Relationship Id="rId5" Type="http://schemas.openxmlformats.org/officeDocument/2006/relationships/hyperlink" Target="consultantplus://offline/ref=C900DA793C2868F088EDD003C61CC1BFAA11643E411174AFFC451598D706629D666CEEEC471BX1rAG" TargetMode="External"/><Relationship Id="rId15" Type="http://schemas.openxmlformats.org/officeDocument/2006/relationships/hyperlink" Target="consultantplus://offline/ref=C545CD5BAD912FF3540F9B25533487DD6557C4A1D66D41D91003D499E1OCm5E" TargetMode="External"/><Relationship Id="rId23" Type="http://schemas.openxmlformats.org/officeDocument/2006/relationships/hyperlink" Target="consultantplus://offline/ref=0F89A10ED68C6CEE52486105FBC5D7BAE2CEBE3F8ABA13AC319EF716D2P5m3E" TargetMode="External"/><Relationship Id="rId28" Type="http://schemas.openxmlformats.org/officeDocument/2006/relationships/hyperlink" Target="consultantplus://offline/ref=0F89A10ED68C6CEE52486105FBC5D7BAE2C1B53C84BC13AC319EF716D2P5m3E" TargetMode="External"/><Relationship Id="rId36" Type="http://schemas.openxmlformats.org/officeDocument/2006/relationships/hyperlink" Target="consultantplus://offline/ref=CAEF27D1E0E956F19F85974D69EA2EA3B2E40A1A10EDDD806DC2747B096750DE83972E0F1D6D327Fq7FAJ" TargetMode="External"/><Relationship Id="rId49" Type="http://schemas.openxmlformats.org/officeDocument/2006/relationships/hyperlink" Target="consultantplus://offline/ref=A0AE30A8C26C73FABE5D96ABE266281075333C1BBDD4DFE449C6768FF75882B3EB00D6C865F492E5UFpDJ" TargetMode="External"/><Relationship Id="rId57" Type="http://schemas.openxmlformats.org/officeDocument/2006/relationships/hyperlink" Target="consultantplus://offline/ref=A0AE30A8C26C73FABE5D96ABE266281075333C1BBDD4DFE449C6768FF75882B3EB00D6C865F492E2UFpFJ" TargetMode="External"/><Relationship Id="rId61" Type="http://schemas.openxmlformats.org/officeDocument/2006/relationships/hyperlink" Target="consultantplus://offline/ref=A0AE30A8C26C73FABE5D96ABE266281075333C1BBDD4DFE449C6768FF75882B3EB00D6C865F492EFUFpFJ" TargetMode="External"/><Relationship Id="rId10" Type="http://schemas.openxmlformats.org/officeDocument/2006/relationships/hyperlink" Target="consultantplus://offline/ref=3170F33849C8C3E232DCA1484205FF5BDA514E8F862D558F675B81BF6F12CACFCDA7F81199q6a7J" TargetMode="External"/><Relationship Id="rId19" Type="http://schemas.openxmlformats.org/officeDocument/2006/relationships/hyperlink" Target="consultantplus://offline/ref=C545CD5BAD912FF3540F9B25533487DD6558CFA2D86B41D91003D499E1OCm5E" TargetMode="External"/><Relationship Id="rId31" Type="http://schemas.openxmlformats.org/officeDocument/2006/relationships/hyperlink" Target="consultantplus://offline/ref=16F4868D5EDCDF5857581CD44D6317A9B7BDA0159362D41F052991CD6BC57415DB8766C527AD9109VBD9J" TargetMode="External"/><Relationship Id="rId44" Type="http://schemas.openxmlformats.org/officeDocument/2006/relationships/hyperlink" Target="consultantplus://offline/ref=A0AE30A8C26C73FABE5D96ABE266281075333C1BBDD4DFE449C6768FF75882B3EB00D6C865F492EEUFp7J" TargetMode="External"/><Relationship Id="rId52" Type="http://schemas.openxmlformats.org/officeDocument/2006/relationships/hyperlink" Target="consultantplus://offline/ref=A0AE30A8C26C73FABE5D96ABE266281075333C1BBDD4DFE449C6768FF75882B3EB00D6C865F492E4UFp9J" TargetMode="External"/><Relationship Id="rId60" Type="http://schemas.openxmlformats.org/officeDocument/2006/relationships/hyperlink" Target="consultantplus://offline/ref=A0AE30A8C26C73FABE5D96ABE266281075333C1BBDD4DFE449C6768FF75882B3EB00D6C865F492E0UFp6J" TargetMode="External"/><Relationship Id="rId65" Type="http://schemas.openxmlformats.org/officeDocument/2006/relationships/hyperlink" Target="consultantplus://offline/ref=A0AE30A8C26C73FABE5D96ABE266281075333C1BBDD4DFE449C6768FF75882B3EB00D6C865F493E7UFpFJ" TargetMode="External"/><Relationship Id="rId73" Type="http://schemas.openxmlformats.org/officeDocument/2006/relationships/hyperlink" Target="consultantplus://offline/ref=A0AE30A8C26C73FABE5D96ABE266281075333C1BBDD4DFE449C6768FF75882B3EB00D6C865F493E6UFp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70F33849C8C3E232DCA1484205FF5BDA5647898028558F675B81BF6F12CACFCDA7F8139E6FE864q6aDJ" TargetMode="External"/><Relationship Id="rId14" Type="http://schemas.openxmlformats.org/officeDocument/2006/relationships/hyperlink" Target="consultantplus://offline/ref=C545CD5BAD912FF3540F9B25533487DD6557C4A1D66941D91003D499E1OCm5E" TargetMode="External"/><Relationship Id="rId22" Type="http://schemas.openxmlformats.org/officeDocument/2006/relationships/hyperlink" Target="consultantplus://offline/ref=0F89A10ED68C6CEE52486105FBC5D7BAE2CEBE3F8ABE13AC319EF716D2P5m3E" TargetMode="External"/><Relationship Id="rId27" Type="http://schemas.openxmlformats.org/officeDocument/2006/relationships/hyperlink" Target="consultantplus://offline/ref=0F89A10ED68C6CEE52486105FBC5D7BAE2C1B53C84BC13AC319EF716D2P5m3E" TargetMode="External"/><Relationship Id="rId30" Type="http://schemas.openxmlformats.org/officeDocument/2006/relationships/hyperlink" Target="consultantplus://offline/ref=16F4868D5EDCDF5857581CD44D6317A9B7BDA0159362D41F052991CD6BC57415DB8766C527AD9109VBD9J" TargetMode="External"/><Relationship Id="rId35" Type="http://schemas.openxmlformats.org/officeDocument/2006/relationships/hyperlink" Target="consultantplus://offline/ref=CAEF27D1E0E956F19F85974D69EA2EA3B2E40A1A10EDDD806DC2747B096750DE83972E0F1D6D327Eq7F2J" TargetMode="External"/><Relationship Id="rId43" Type="http://schemas.openxmlformats.org/officeDocument/2006/relationships/hyperlink" Target="consultantplus://offline/ref=A0AE30A8C26C73FABE5D96ABE266281075393816BADBDFE449C6768FF75882B3EB00D6C865F591EEUFp7J" TargetMode="External"/><Relationship Id="rId48" Type="http://schemas.openxmlformats.org/officeDocument/2006/relationships/hyperlink" Target="consultantplus://offline/ref=A0AE30A8C26C73FABE5D96ABE266281075333C1BBDD4DFE449C6768FF75882B3EB00D6C865F492E5UFpEJ" TargetMode="External"/><Relationship Id="rId56" Type="http://schemas.openxmlformats.org/officeDocument/2006/relationships/hyperlink" Target="consultantplus://offline/ref=A0AE30A8C26C73FABE5D96ABE266281075333C1BBDD4DFE449C6768FF75882B3EB00D6C865F492E3UFp9J" TargetMode="External"/><Relationship Id="rId64" Type="http://schemas.openxmlformats.org/officeDocument/2006/relationships/hyperlink" Target="consultantplus://offline/ref=A0AE30A8C26C73FABE5D96ABE266281075333C1BBDD4DFE449C6768FF75882B3EB00D6C865F492EEUFpEJ" TargetMode="External"/><Relationship Id="rId69" Type="http://schemas.openxmlformats.org/officeDocument/2006/relationships/hyperlink" Target="consultantplus://offline/ref=A0AE30A8C26C73FABE5D96ABE266281075333C1BBDD4DFE449C6768FF75882B3EB00D6C865F492E0UFpCJ" TargetMode="External"/><Relationship Id="rId77" Type="http://schemas.microsoft.com/office/2007/relationships/stylesWithEffects" Target="stylesWithEffects.xml"/><Relationship Id="rId8" Type="http://schemas.openxmlformats.org/officeDocument/2006/relationships/hyperlink" Target="consultantplus://offline/ref=3170F33849C8C3E232DCA1484205FF5BDA5647898028558F675B81BF6F12CACFCDA7F8139E6FE864q6a0J" TargetMode="External"/><Relationship Id="rId51" Type="http://schemas.openxmlformats.org/officeDocument/2006/relationships/hyperlink" Target="consultantplus://offline/ref=A0AE30A8C26C73FABE5D96ABE266281075333C1BBDD4DFE449C6768FF75882B3EB00D6C865F492E5UFp8J" TargetMode="External"/><Relationship Id="rId72" Type="http://schemas.openxmlformats.org/officeDocument/2006/relationships/hyperlink" Target="consultantplus://offline/ref=A0AE30A8C26C73FABE5D96ABE266281075333C1BBDD4DFE449C6768FF75882B3EB00D6C865F493E6UFpCJ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0B8F971C50BB0C008751CB07D4E733C5EF3FF5AE5EFFD5EA92505BA1AB917281A14CDBFAF30B2A1w434C" TargetMode="External"/><Relationship Id="rId17" Type="http://schemas.openxmlformats.org/officeDocument/2006/relationships/hyperlink" Target="consultantplus://offline/ref=C545CD5BAD912FF3540F9B25533487DD6557C4A1D66D41D91003D499E1OCm5E" TargetMode="External"/><Relationship Id="rId25" Type="http://schemas.openxmlformats.org/officeDocument/2006/relationships/hyperlink" Target="consultantplus://offline/ref=0F89A10ED68C6CEE52486105FBC5D7BAE2CEBE3F8ABA13AC319EF716D2P5m3E" TargetMode="External"/><Relationship Id="rId33" Type="http://schemas.openxmlformats.org/officeDocument/2006/relationships/hyperlink" Target="consultantplus://offline/ref=16F4868D5EDCDF5857581CD44D6317A9B7BDA0159362D41F052991CD6BC57415DB8766C527AD9109VBD9J" TargetMode="External"/><Relationship Id="rId38" Type="http://schemas.openxmlformats.org/officeDocument/2006/relationships/hyperlink" Target="consultantplus://offline/ref=CAEF27D1E0E956F19F85974D69EA2EA3B2EE0E1717E2DD806DC2747B096750DE83972E0F1D6D3275q7F8J" TargetMode="External"/><Relationship Id="rId46" Type="http://schemas.openxmlformats.org/officeDocument/2006/relationships/hyperlink" Target="consultantplus://offline/ref=A0AE30A8C26C73FABE5D96ABE266281075333C1BBDD4DFE449C6768FF75882B3EB00D6C865F493E4UFpEJ" TargetMode="External"/><Relationship Id="rId59" Type="http://schemas.openxmlformats.org/officeDocument/2006/relationships/hyperlink" Target="consultantplus://offline/ref=A0AE30A8C26C73FABE5D96ABE266281075333C1BBDD4DFE449C6768FF75882B3EB00D6C865F492E2UFpBJ" TargetMode="External"/><Relationship Id="rId67" Type="http://schemas.openxmlformats.org/officeDocument/2006/relationships/hyperlink" Target="consultantplus://offline/ref=A0AE30A8C26C73FABE5D96ABE266281076353516BADCDFE449C6768FF7U5p8J" TargetMode="External"/><Relationship Id="rId20" Type="http://schemas.openxmlformats.org/officeDocument/2006/relationships/hyperlink" Target="consultantplus://offline/ref=C545CD5BAD912FF3540F9B25533487DD6558CFA2D86B41D91003D499E1OCm5E" TargetMode="External"/><Relationship Id="rId41" Type="http://schemas.openxmlformats.org/officeDocument/2006/relationships/hyperlink" Target="consultantplus://offline/ref=A0AE30A8C26C73FABE5D96ABE26628107536341CBDDADFE449C6768FF7U5p8J" TargetMode="External"/><Relationship Id="rId54" Type="http://schemas.openxmlformats.org/officeDocument/2006/relationships/hyperlink" Target="consultantplus://offline/ref=A0AE30A8C26C73FABE5D96ABE266281075333C1BBDD4DFE449C6768FF75882B3EB00D6C865F492E3UFpDJ" TargetMode="External"/><Relationship Id="rId62" Type="http://schemas.openxmlformats.org/officeDocument/2006/relationships/hyperlink" Target="consultantplus://offline/ref=A0AE30A8C26C73FABE5D96ABE266281075333C1BBDD4DFE449C6768FF75882B3EB00D6C865F492EFUFpCJ" TargetMode="External"/><Relationship Id="rId70" Type="http://schemas.openxmlformats.org/officeDocument/2006/relationships/hyperlink" Target="consultantplus://offline/ref=A0AE30A8C26C73FABE5D96ABE266281075333C1BBDD4DFE449C6768FF75882B3EB00D6C865F492EEUFpBJ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900DA793C2868F088EDD003C61CC1BFAA116E34441D74AFFC451598D706629D666CEEED45X1r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1158</TotalTime>
  <Pages>1</Pages>
  <Words>13515</Words>
  <Characters>77036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</dc:creator>
  <cp:keywords/>
  <dc:description/>
  <cp:lastModifiedBy>пользователь</cp:lastModifiedBy>
  <cp:revision>36</cp:revision>
  <cp:lastPrinted>2018-03-02T02:44:00Z</cp:lastPrinted>
  <dcterms:created xsi:type="dcterms:W3CDTF">2015-01-21T07:51:00Z</dcterms:created>
  <dcterms:modified xsi:type="dcterms:W3CDTF">2018-03-02T02:47:00Z</dcterms:modified>
</cp:coreProperties>
</file>