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BAD" w:rsidRPr="00151468" w:rsidRDefault="000B6BAD" w:rsidP="000B6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>Российская Федерация</w:t>
      </w:r>
    </w:p>
    <w:p w:rsidR="000B6BAD" w:rsidRPr="00151468" w:rsidRDefault="000B6BAD" w:rsidP="000B6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>Республика Хакасия</w:t>
      </w:r>
    </w:p>
    <w:p w:rsidR="000B6BAD" w:rsidRPr="00151468" w:rsidRDefault="000B6BAD" w:rsidP="000B6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>Алтайский район</w:t>
      </w:r>
    </w:p>
    <w:p w:rsidR="000B6BAD" w:rsidRPr="00151468" w:rsidRDefault="000B6BAD" w:rsidP="000B6BA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Совет депутатов </w:t>
      </w:r>
      <w:r w:rsidR="00246C91">
        <w:rPr>
          <w:rFonts w:ascii="Times New Roman" w:eastAsia="Times New Roman" w:hAnsi="Times New Roman" w:cs="Times New Roman"/>
          <w:sz w:val="26"/>
          <w:szCs w:val="20"/>
          <w:lang w:eastAsia="ru-RU"/>
        </w:rPr>
        <w:t>Новомихайловского</w:t>
      </w: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сельсовета</w:t>
      </w:r>
    </w:p>
    <w:p w:rsidR="000B6BAD" w:rsidRPr="00151468" w:rsidRDefault="000B6BAD" w:rsidP="000B6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B6BAD" w:rsidRPr="00151468" w:rsidRDefault="000B6BAD" w:rsidP="000B6BA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0B6BAD" w:rsidRPr="00151468" w:rsidRDefault="000B6BAD" w:rsidP="000B6BA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>РЕШЕНИЕ</w:t>
      </w:r>
    </w:p>
    <w:p w:rsidR="000B6BAD" w:rsidRPr="00151468" w:rsidRDefault="000B6BAD" w:rsidP="000B6B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0B6BAD" w:rsidRPr="00151468" w:rsidRDefault="00246C91" w:rsidP="000B6BAD">
      <w:pPr>
        <w:spacing w:after="0" w:line="240" w:lineRule="auto"/>
        <w:rPr>
          <w:rFonts w:ascii="Times New Roman" w:eastAsiaTheme="minorEastAsia" w:hAnsi="Times New Roman" w:cs="Times New Roman"/>
          <w:sz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lang w:eastAsia="ru-RU"/>
        </w:rPr>
        <w:t xml:space="preserve">28 февраля </w:t>
      </w:r>
      <w:r w:rsidR="000B6BAD" w:rsidRPr="00151468">
        <w:rPr>
          <w:rFonts w:ascii="Times New Roman" w:eastAsiaTheme="minorEastAsia" w:hAnsi="Times New Roman" w:cs="Times New Roman"/>
          <w:sz w:val="26"/>
          <w:lang w:eastAsia="ru-RU"/>
        </w:rPr>
        <w:t>2022</w:t>
      </w:r>
      <w:r>
        <w:rPr>
          <w:rFonts w:ascii="Times New Roman" w:eastAsiaTheme="minorEastAsia" w:hAnsi="Times New Roman" w:cs="Times New Roman"/>
          <w:sz w:val="26"/>
          <w:lang w:eastAsia="ru-RU"/>
        </w:rPr>
        <w:t>года</w:t>
      </w:r>
      <w:r w:rsidR="000B6BAD" w:rsidRPr="00151468">
        <w:rPr>
          <w:rFonts w:ascii="Times New Roman" w:eastAsiaTheme="minorEastAsia" w:hAnsi="Times New Roman" w:cs="Times New Roman"/>
          <w:sz w:val="26"/>
          <w:lang w:eastAsia="ru-RU"/>
        </w:rPr>
        <w:t xml:space="preserve">                                                                                     </w:t>
      </w:r>
      <w:r>
        <w:rPr>
          <w:rFonts w:ascii="Times New Roman" w:eastAsiaTheme="minorEastAsia" w:hAnsi="Times New Roman" w:cs="Times New Roman"/>
          <w:sz w:val="26"/>
          <w:lang w:eastAsia="ru-RU"/>
        </w:rPr>
        <w:t xml:space="preserve">         </w:t>
      </w:r>
      <w:r w:rsidR="000B6BAD" w:rsidRPr="00151468">
        <w:rPr>
          <w:rFonts w:ascii="Times New Roman" w:eastAsiaTheme="minorEastAsia" w:hAnsi="Times New Roman" w:cs="Times New Roman"/>
          <w:sz w:val="26"/>
          <w:lang w:eastAsia="ru-RU"/>
        </w:rPr>
        <w:t xml:space="preserve">№ </w:t>
      </w:r>
      <w:r w:rsidR="007E6C50">
        <w:rPr>
          <w:rFonts w:ascii="Times New Roman" w:eastAsiaTheme="minorEastAsia" w:hAnsi="Times New Roman" w:cs="Times New Roman"/>
          <w:sz w:val="26"/>
          <w:lang w:eastAsia="ru-RU"/>
        </w:rPr>
        <w:t>60</w:t>
      </w:r>
    </w:p>
    <w:p w:rsidR="000B6BAD" w:rsidRDefault="000B6BAD" w:rsidP="000B6BAD">
      <w:pPr>
        <w:tabs>
          <w:tab w:val="left" w:pos="2977"/>
        </w:tabs>
        <w:spacing w:after="0" w:line="240" w:lineRule="auto"/>
        <w:ind w:right="141"/>
        <w:jc w:val="center"/>
        <w:rPr>
          <w:rFonts w:ascii="Times New Roman" w:eastAsiaTheme="minorEastAsia" w:hAnsi="Times New Roman" w:cs="Times New Roman"/>
          <w:sz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lang w:eastAsia="ru-RU"/>
        </w:rPr>
        <w:t xml:space="preserve"> </w:t>
      </w:r>
      <w:r w:rsidRPr="00151468">
        <w:rPr>
          <w:rFonts w:ascii="Times New Roman" w:eastAsiaTheme="minorEastAsia" w:hAnsi="Times New Roman" w:cs="Times New Roman"/>
          <w:sz w:val="26"/>
          <w:lang w:eastAsia="ru-RU"/>
        </w:rPr>
        <w:t>с. Ново</w:t>
      </w:r>
      <w:r w:rsidR="00246C91">
        <w:rPr>
          <w:rFonts w:ascii="Times New Roman" w:eastAsiaTheme="minorEastAsia" w:hAnsi="Times New Roman" w:cs="Times New Roman"/>
          <w:sz w:val="26"/>
          <w:lang w:eastAsia="ru-RU"/>
        </w:rPr>
        <w:t>михайловка</w:t>
      </w:r>
    </w:p>
    <w:p w:rsidR="000B6BAD" w:rsidRDefault="000B6BAD" w:rsidP="000B6BAD">
      <w:pPr>
        <w:spacing w:after="0" w:line="240" w:lineRule="auto"/>
        <w:ind w:right="5527"/>
        <w:jc w:val="both"/>
        <w:rPr>
          <w:rFonts w:ascii="Times New Roman" w:eastAsiaTheme="minorEastAsia" w:hAnsi="Times New Roman" w:cs="Times New Roman"/>
          <w:sz w:val="26"/>
          <w:lang w:eastAsia="ru-RU"/>
        </w:rPr>
      </w:pPr>
    </w:p>
    <w:p w:rsidR="00E3365B" w:rsidRPr="006014CF" w:rsidRDefault="00E3365B" w:rsidP="000B6BAD">
      <w:pPr>
        <w:tabs>
          <w:tab w:val="left" w:pos="3544"/>
        </w:tabs>
        <w:spacing w:after="0" w:line="240" w:lineRule="auto"/>
        <w:ind w:right="4393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 утверждении ключевых показателей и их целевых значений, индикативных показателей и и</w:t>
      </w:r>
      <w:r w:rsidRPr="006014CF">
        <w:rPr>
          <w:rFonts w:ascii="Times New Roman" w:hAnsi="Times New Roman" w:cs="Times New Roman"/>
          <w:color w:val="000000"/>
          <w:sz w:val="26"/>
          <w:szCs w:val="26"/>
        </w:rPr>
        <w:t>ндикаторов риска нарушения обязательных требований</w:t>
      </w: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муниципального </w:t>
      </w:r>
      <w:r w:rsidRPr="006014CF">
        <w:rPr>
          <w:rFonts w:ascii="Times New Roman" w:hAnsi="Times New Roman" w:cs="Times New Roman"/>
          <w:color w:val="000000"/>
          <w:sz w:val="26"/>
          <w:szCs w:val="26"/>
        </w:rPr>
        <w:t xml:space="preserve">контроля в сфере дорожной деятельности и транспорта на территории </w:t>
      </w:r>
      <w:r w:rsidR="00246C91">
        <w:rPr>
          <w:rFonts w:ascii="Times New Roman" w:hAnsi="Times New Roman" w:cs="Times New Roman"/>
          <w:color w:val="000000"/>
          <w:sz w:val="26"/>
          <w:szCs w:val="26"/>
        </w:rPr>
        <w:t>Новомихайловского</w:t>
      </w:r>
      <w:r w:rsidR="000B6BAD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сельсовета</w:t>
      </w:r>
    </w:p>
    <w:p w:rsidR="00E3365B" w:rsidRPr="006014CF" w:rsidRDefault="00E3365B" w:rsidP="00E336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0B6BAD" w:rsidRDefault="00E3365B" w:rsidP="00E3365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В соответствии с Федеральным законом от 31.07.2020 № 248-ФЗ «О государственном контроле (надзоре) и муниципальном контроле в Российской Федерации», Уставом муниципального образования </w:t>
      </w:r>
      <w:r w:rsidR="00246C9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Новомихайловский</w:t>
      </w: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сельсовет, Совет депутатов </w:t>
      </w:r>
      <w:r w:rsidR="00246C9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Новомихайловского</w:t>
      </w:r>
      <w:r w:rsidR="000B6BA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</w:t>
      </w:r>
    </w:p>
    <w:p w:rsidR="000B6BAD" w:rsidRDefault="000B6BAD" w:rsidP="000B6BA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E3365B" w:rsidRPr="006014CF" w:rsidRDefault="00E3365B" w:rsidP="000B6BA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РЕШИЛ:</w:t>
      </w:r>
    </w:p>
    <w:p w:rsidR="00E3365B" w:rsidRPr="006014CF" w:rsidRDefault="00E3365B" w:rsidP="00E3365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E3365B" w:rsidRPr="006014CF" w:rsidRDefault="00E3365B" w:rsidP="000B6B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Утвердить прилагаемые ключевые показатели и их целевые значения, индикативные показатели и и</w:t>
      </w:r>
      <w:r w:rsidRPr="006014CF">
        <w:rPr>
          <w:rFonts w:ascii="Times New Roman" w:hAnsi="Times New Roman" w:cs="Times New Roman"/>
          <w:color w:val="000000"/>
          <w:sz w:val="26"/>
          <w:szCs w:val="26"/>
        </w:rPr>
        <w:t>ндикаторы риска нарушения обязательных требований</w:t>
      </w: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муниципального контроля в сфере </w:t>
      </w:r>
      <w:r w:rsidRPr="006014CF">
        <w:rPr>
          <w:rFonts w:ascii="Times New Roman" w:hAnsi="Times New Roman" w:cs="Times New Roman"/>
          <w:color w:val="000000"/>
          <w:sz w:val="26"/>
          <w:szCs w:val="26"/>
        </w:rPr>
        <w:t>дорожной деятельности и транспорта</w:t>
      </w: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согласно приложению.</w:t>
      </w:r>
    </w:p>
    <w:p w:rsidR="00E3365B" w:rsidRPr="006014CF" w:rsidRDefault="00E3365B" w:rsidP="000B6B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Настоящее решение вступает в силу с 1 марта 2022 года.</w:t>
      </w:r>
    </w:p>
    <w:p w:rsidR="00E3365B" w:rsidRPr="006014CF" w:rsidRDefault="00E3365B" w:rsidP="000B6B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  Настоящее Решение  разместить на официальном сайте </w:t>
      </w:r>
      <w:r w:rsidR="000B6BA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администрации </w:t>
      </w:r>
      <w:r w:rsidR="00246C9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Новомихайловского</w:t>
      </w:r>
      <w:r w:rsidR="000B6BA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 </w:t>
      </w: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сети Интернет.</w:t>
      </w:r>
    </w:p>
    <w:p w:rsidR="00E3365B" w:rsidRPr="006014CF" w:rsidRDefault="00E3365B" w:rsidP="000B6B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 Контроль исполнения настоящего Решения оставляю за собой. </w:t>
      </w:r>
    </w:p>
    <w:p w:rsidR="00E3365B" w:rsidRPr="006014CF" w:rsidRDefault="00E3365B" w:rsidP="00E336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E3365B" w:rsidRPr="006014CF" w:rsidRDefault="00E3365B" w:rsidP="00E336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E3365B" w:rsidRPr="006014CF" w:rsidRDefault="00E3365B" w:rsidP="00E336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E3365B" w:rsidRPr="006014CF" w:rsidRDefault="000B6BAD" w:rsidP="00E336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Глава </w:t>
      </w:r>
      <w:r w:rsidR="00246C9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Новомихайловского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              </w:t>
      </w:r>
      <w:r w:rsidR="007E6C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</w:t>
      </w:r>
      <w:r w:rsidR="007E6C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П.А. Лавринов</w:t>
      </w:r>
      <w:r w:rsidR="00E3365B"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 w:type="page"/>
      </w:r>
    </w:p>
    <w:p w:rsidR="00E3365B" w:rsidRDefault="000B6BAD" w:rsidP="00E336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Приложение </w:t>
      </w:r>
    </w:p>
    <w:p w:rsidR="00E3365B" w:rsidRPr="006014CF" w:rsidRDefault="000B6BAD" w:rsidP="000B6B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 решению </w:t>
      </w:r>
      <w:r w:rsidR="00E3365B"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Совета депутатов</w:t>
      </w:r>
    </w:p>
    <w:p w:rsidR="00E3365B" w:rsidRPr="006014CF" w:rsidRDefault="00246C91" w:rsidP="00E336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Новомихайловского</w:t>
      </w:r>
      <w:r w:rsidR="000B6BA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</w:t>
      </w:r>
    </w:p>
    <w:p w:rsidR="00E3365B" w:rsidRPr="006014CF" w:rsidRDefault="007512F0" w:rsidP="00E336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 </w:t>
      </w:r>
      <w:r w:rsidR="00B219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28.02.</w:t>
      </w:r>
      <w:r w:rsidR="000B6BA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2022 №</w:t>
      </w:r>
      <w:r w:rsidR="00B219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bookmarkStart w:id="0" w:name="_GoBack"/>
      <w:bookmarkEnd w:id="0"/>
      <w:r w:rsidR="007E6C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60</w:t>
      </w:r>
    </w:p>
    <w:p w:rsidR="00E3365B" w:rsidRPr="006014CF" w:rsidRDefault="00E3365B" w:rsidP="00E336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E3365B" w:rsidRPr="006014CF" w:rsidRDefault="00E3365B" w:rsidP="00E33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014CF">
        <w:rPr>
          <w:rFonts w:ascii="Times New Roman" w:hAnsi="Times New Roman" w:cs="Times New Roman"/>
          <w:b/>
          <w:sz w:val="26"/>
          <w:szCs w:val="26"/>
        </w:rPr>
        <w:t xml:space="preserve">Ключевые </w:t>
      </w:r>
      <w:r w:rsidRPr="006014CF">
        <w:rPr>
          <w:rFonts w:ascii="Times New Roman" w:hAnsi="Times New Roman" w:cs="Times New Roman"/>
          <w:b/>
          <w:color w:val="000000"/>
          <w:sz w:val="26"/>
          <w:szCs w:val="26"/>
        </w:rPr>
        <w:t>показатели</w:t>
      </w:r>
      <w:r w:rsidRPr="006014CF">
        <w:rPr>
          <w:rFonts w:ascii="Times New Roman" w:hAnsi="Times New Roman" w:cs="Times New Roman"/>
          <w:b/>
          <w:sz w:val="26"/>
          <w:szCs w:val="26"/>
        </w:rPr>
        <w:t xml:space="preserve">, применяемые при </w:t>
      </w:r>
      <w:r w:rsidRPr="006014CF">
        <w:rPr>
          <w:rFonts w:ascii="Times New Roman" w:hAnsi="Times New Roman" w:cs="Times New Roman"/>
          <w:b/>
          <w:color w:val="000000"/>
          <w:sz w:val="26"/>
          <w:szCs w:val="26"/>
        </w:rPr>
        <w:t>осуществлении муниципального контроля в сфере дорожной деятельности и транспорта</w:t>
      </w:r>
      <w:r w:rsidRPr="006014CF">
        <w:rPr>
          <w:rFonts w:ascii="Times New Roman" w:hAnsi="Times New Roman" w:cs="Times New Roman"/>
          <w:b/>
          <w:sz w:val="26"/>
          <w:szCs w:val="26"/>
        </w:rPr>
        <w:t xml:space="preserve"> на территории </w:t>
      </w:r>
      <w:r w:rsidRPr="006014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246C9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Новомихайловского</w:t>
      </w:r>
      <w:r w:rsidR="000B6B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сельсовета</w:t>
      </w:r>
      <w:r w:rsidRPr="006014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</w:p>
    <w:p w:rsidR="00E3365B" w:rsidRPr="006014CF" w:rsidRDefault="00E3365B" w:rsidP="00E336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E3365B" w:rsidRPr="006014CF" w:rsidRDefault="00E3365B" w:rsidP="00E3365B">
      <w:pPr>
        <w:pStyle w:val="Default"/>
        <w:ind w:firstLine="709"/>
        <w:jc w:val="both"/>
        <w:rPr>
          <w:sz w:val="26"/>
          <w:szCs w:val="26"/>
        </w:rPr>
      </w:pPr>
      <w:r w:rsidRPr="006014CF">
        <w:rPr>
          <w:sz w:val="26"/>
          <w:szCs w:val="26"/>
        </w:rPr>
        <w:t>При осуществлении муниципального  контроля в сфере дорожной деятельности и транспорта</w:t>
      </w:r>
      <w:r w:rsidRPr="006014CF">
        <w:rPr>
          <w:color w:val="auto"/>
          <w:sz w:val="26"/>
          <w:szCs w:val="26"/>
        </w:rPr>
        <w:t xml:space="preserve"> на территории </w:t>
      </w:r>
      <w:r w:rsidR="00246C91">
        <w:rPr>
          <w:rFonts w:eastAsia="Times New Roman"/>
          <w:bCs/>
          <w:sz w:val="26"/>
          <w:szCs w:val="26"/>
          <w:lang w:eastAsia="ru-RU"/>
        </w:rPr>
        <w:t>Новомихайловского</w:t>
      </w:r>
      <w:r w:rsidR="000B6BAD">
        <w:rPr>
          <w:rFonts w:eastAsia="Times New Roman"/>
          <w:bCs/>
          <w:sz w:val="26"/>
          <w:szCs w:val="26"/>
          <w:lang w:eastAsia="ru-RU"/>
        </w:rPr>
        <w:t xml:space="preserve"> сельсовета </w:t>
      </w:r>
      <w:r w:rsidRPr="006014CF">
        <w:rPr>
          <w:sz w:val="26"/>
          <w:szCs w:val="26"/>
        </w:rPr>
        <w:t xml:space="preserve"> устанавливаются следующие ключевые показатели и их целевые значения:</w:t>
      </w:r>
    </w:p>
    <w:p w:rsidR="00E3365B" w:rsidRPr="006014CF" w:rsidRDefault="00E3365B" w:rsidP="00E336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tbl>
      <w:tblPr>
        <w:tblW w:w="0" w:type="auto"/>
        <w:tblInd w:w="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54"/>
        <w:gridCol w:w="1417"/>
      </w:tblGrid>
      <w:tr w:rsidR="00E3365B" w:rsidRPr="006014CF" w:rsidTr="00E3365B">
        <w:tc>
          <w:tcPr>
            <w:tcW w:w="76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3365B" w:rsidRPr="006014CF" w:rsidRDefault="00E3365B" w:rsidP="00E33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14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Ключевые показатели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3365B" w:rsidRPr="006014CF" w:rsidRDefault="00E3365B" w:rsidP="00E33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14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Целевые значения (%)</w:t>
            </w:r>
          </w:p>
        </w:tc>
      </w:tr>
      <w:tr w:rsidR="00E3365B" w:rsidRPr="006014CF" w:rsidTr="00E3365B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3365B" w:rsidRPr="006014CF" w:rsidRDefault="00E3365B" w:rsidP="00E3365B">
            <w:pPr>
              <w:pStyle w:val="a3"/>
              <w:rPr>
                <w:color w:val="000000"/>
                <w:sz w:val="26"/>
                <w:szCs w:val="26"/>
              </w:rPr>
            </w:pPr>
            <w:r w:rsidRPr="006014CF">
              <w:rPr>
                <w:color w:val="000000"/>
                <w:sz w:val="26"/>
                <w:szCs w:val="26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3365B" w:rsidRPr="006014CF" w:rsidRDefault="00E3365B" w:rsidP="00E33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14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</w:tr>
      <w:tr w:rsidR="00E3365B" w:rsidRPr="006014CF" w:rsidTr="00E3365B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3365B" w:rsidRPr="006014CF" w:rsidRDefault="00E3365B" w:rsidP="00E3365B">
            <w:pPr>
              <w:pStyle w:val="a3"/>
              <w:rPr>
                <w:color w:val="000000"/>
                <w:sz w:val="26"/>
                <w:szCs w:val="26"/>
              </w:rPr>
            </w:pPr>
            <w:r w:rsidRPr="006014CF">
              <w:rPr>
                <w:color w:val="000000"/>
                <w:sz w:val="26"/>
                <w:szCs w:val="26"/>
              </w:rPr>
              <w:t>Доля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3365B" w:rsidRPr="006014CF" w:rsidRDefault="00E3365B" w:rsidP="00E33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14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</w:tr>
      <w:tr w:rsidR="00E3365B" w:rsidRPr="006014CF" w:rsidTr="00E3365B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3365B" w:rsidRPr="006014CF" w:rsidRDefault="00E3365B" w:rsidP="00E3365B">
            <w:pPr>
              <w:pStyle w:val="a3"/>
              <w:rPr>
                <w:color w:val="000000"/>
                <w:sz w:val="26"/>
                <w:szCs w:val="26"/>
              </w:rPr>
            </w:pPr>
            <w:r w:rsidRPr="006014CF">
              <w:rPr>
                <w:color w:val="000000"/>
                <w:sz w:val="26"/>
                <w:szCs w:val="26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3365B" w:rsidRPr="006014CF" w:rsidRDefault="00E3365B" w:rsidP="00E33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14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0</w:t>
            </w:r>
          </w:p>
        </w:tc>
      </w:tr>
      <w:tr w:rsidR="00E3365B" w:rsidRPr="006014CF" w:rsidTr="00E3365B">
        <w:tc>
          <w:tcPr>
            <w:tcW w:w="76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3365B" w:rsidRPr="006014CF" w:rsidRDefault="00E3365B" w:rsidP="00E3365B">
            <w:pPr>
              <w:pStyle w:val="a3"/>
              <w:rPr>
                <w:color w:val="000000"/>
                <w:sz w:val="26"/>
                <w:szCs w:val="26"/>
              </w:rPr>
            </w:pPr>
            <w:r w:rsidRPr="006014CF">
              <w:rPr>
                <w:color w:val="000000"/>
                <w:sz w:val="26"/>
                <w:szCs w:val="26"/>
              </w:rPr>
      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3365B" w:rsidRPr="006014CF" w:rsidRDefault="00E3365B" w:rsidP="00E33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14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E3365B" w:rsidRPr="006014CF" w:rsidTr="00E3365B"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3365B" w:rsidRPr="006014CF" w:rsidRDefault="00E3365B" w:rsidP="00E3365B">
            <w:pPr>
              <w:pStyle w:val="a3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3365B" w:rsidRPr="006014CF" w:rsidRDefault="00E3365B" w:rsidP="00E33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E3365B" w:rsidRPr="006014CF" w:rsidRDefault="00E3365B" w:rsidP="00E336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14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6014CF" w:rsidRDefault="006014CF" w:rsidP="006014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014C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Индикативные показатели по муниципальному контролю в сфере дорожной деятельности и транспорта на территории </w:t>
      </w:r>
      <w:r w:rsidR="00246C91">
        <w:rPr>
          <w:rFonts w:ascii="Times New Roman" w:hAnsi="Times New Roman" w:cs="Times New Roman"/>
          <w:b/>
          <w:color w:val="000000"/>
          <w:sz w:val="26"/>
          <w:szCs w:val="26"/>
        </w:rPr>
        <w:t>Новомихайловского</w:t>
      </w:r>
      <w:r w:rsidR="000B6BAD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сельсовета</w:t>
      </w:r>
    </w:p>
    <w:p w:rsidR="004A1BE5" w:rsidRPr="006014CF" w:rsidRDefault="004A1BE5" w:rsidP="006014C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6014CF" w:rsidRPr="006014CF" w:rsidRDefault="006014CF" w:rsidP="004A1BE5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6014CF">
        <w:rPr>
          <w:color w:val="000000"/>
          <w:sz w:val="26"/>
          <w:szCs w:val="26"/>
        </w:rPr>
        <w:t>1) количество проведенных плановых контрольных мероприятий;</w:t>
      </w:r>
    </w:p>
    <w:p w:rsidR="006014CF" w:rsidRPr="006014CF" w:rsidRDefault="006014CF" w:rsidP="004A1BE5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6014CF">
        <w:rPr>
          <w:color w:val="000000"/>
          <w:sz w:val="26"/>
          <w:szCs w:val="26"/>
        </w:rPr>
        <w:t>2) количество проведенных внеплановых контрольных мероприятий;</w:t>
      </w:r>
    </w:p>
    <w:p w:rsidR="004A1BE5" w:rsidRPr="006014CF" w:rsidRDefault="006014CF" w:rsidP="004A1BE5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6014CF">
        <w:rPr>
          <w:color w:val="000000"/>
          <w:sz w:val="26"/>
          <w:szCs w:val="26"/>
        </w:rPr>
        <w:t>3) количество поступивших возражений в отношении акта контрольного мероприятия;</w:t>
      </w:r>
    </w:p>
    <w:p w:rsidR="006014CF" w:rsidRPr="006014CF" w:rsidRDefault="006014CF" w:rsidP="004A1BE5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6014CF">
        <w:rPr>
          <w:color w:val="000000"/>
          <w:sz w:val="26"/>
          <w:szCs w:val="26"/>
        </w:rPr>
        <w:t>4) количество выданных предписаний об устранении нарушений обязательных требований;</w:t>
      </w:r>
    </w:p>
    <w:p w:rsidR="008A1DAB" w:rsidRDefault="006014CF" w:rsidP="004A1BE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 w:rsidRPr="006014CF">
        <w:rPr>
          <w:color w:val="000000"/>
          <w:sz w:val="26"/>
          <w:szCs w:val="26"/>
        </w:rPr>
        <w:t>5) количество устраненных нарушений обязательных требований</w:t>
      </w:r>
      <w:r>
        <w:rPr>
          <w:color w:val="000000"/>
          <w:sz w:val="27"/>
          <w:szCs w:val="27"/>
        </w:rPr>
        <w:t>.</w:t>
      </w:r>
    </w:p>
    <w:p w:rsidR="004A1BE5" w:rsidRDefault="004A1BE5" w:rsidP="004A1BE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48443D" w:rsidRPr="00BC5C05" w:rsidRDefault="0048443D" w:rsidP="0048443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</w:pPr>
      <w:r w:rsidRPr="00BC5C05">
        <w:rPr>
          <w:rFonts w:ascii="Times New Roman" w:hAnsi="Times New Roman" w:cs="Times New Roman"/>
          <w:b/>
          <w:color w:val="000000"/>
          <w:sz w:val="26"/>
          <w:szCs w:val="26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  <w:r w:rsidRPr="00BC5C0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C5C0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проверок при осуществлении администрацией </w:t>
      </w:r>
      <w:r w:rsidR="00246C9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Новомихайловского</w:t>
      </w:r>
      <w:r w:rsidR="000B6BA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сельсовета</w:t>
      </w:r>
      <w:r w:rsidRPr="00BC5C0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C5C0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контроля в сфере </w:t>
      </w:r>
      <w:r w:rsidRPr="006014CF">
        <w:rPr>
          <w:rFonts w:ascii="Times New Roman" w:hAnsi="Times New Roman" w:cs="Times New Roman"/>
          <w:b/>
          <w:color w:val="000000"/>
          <w:sz w:val="26"/>
          <w:szCs w:val="26"/>
        </w:rPr>
        <w:t>дорожной деятельности и транспорта</w:t>
      </w:r>
    </w:p>
    <w:p w:rsidR="004A1BE5" w:rsidRDefault="004A1BE5" w:rsidP="004A1BE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48443D" w:rsidRDefault="0048443D" w:rsidP="004844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1. </w:t>
      </w:r>
      <w:r w:rsidR="004A1BE5" w:rsidRPr="00484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Наличие информации об установленном факте загрязнения и (или) повреждения автомобильных дорог и дорожных сооружений на них, в том числе элементов обустройства автомобильных дорог, полос отвода автомобильных дорог, придорожных полос автомобильных дорог;</w:t>
      </w:r>
    </w:p>
    <w:p w:rsidR="004A1BE5" w:rsidRPr="0048443D" w:rsidRDefault="0048443D" w:rsidP="004844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 </w:t>
      </w:r>
      <w:r w:rsidR="004A1BE5" w:rsidRPr="00484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Наличие информации об установленном факте нарушения обязательных требований к осуществлению дорожной деятельности;</w:t>
      </w:r>
    </w:p>
    <w:p w:rsidR="004A1BE5" w:rsidRPr="0048443D" w:rsidRDefault="0048443D" w:rsidP="004844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 </w:t>
      </w:r>
      <w:r w:rsidR="004A1BE5" w:rsidRPr="00484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Наличие информации об установленном факте нарушений обязательных требований к эксплуатации объектов дорожного сервиса, размещенных в полосах отвода и (или) придорожных полосах автомобильных дорог;</w:t>
      </w:r>
    </w:p>
    <w:p w:rsidR="004A1BE5" w:rsidRPr="0048443D" w:rsidRDefault="0048443D" w:rsidP="004844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 </w:t>
      </w:r>
      <w:r w:rsidR="004A1BE5" w:rsidRPr="00484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Наличие информации об установленном факте нарушений обязательных требований, установленных в отношении перевозок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4A1BE5" w:rsidRPr="0048443D" w:rsidRDefault="0048443D" w:rsidP="004844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 </w:t>
      </w:r>
      <w:r w:rsidR="004A1BE5" w:rsidRPr="00484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Наличие информации об установленном факте истечения сроков действия технических требований и условий, подлежащих обязательному исполнению, при проектировании, строительстве, реконструкции, капитальном ремонте, ремонте и содержании автомобильных дорог и (или) дорожных сооружений, строительстве и реконструкции в границах придорожных полос автомобильных дорог объектов капитального строительства, объектов, предназначенных для осуществления дорожной деятельности, и объектов дорожного сервиса, а также при размещении элементов обустройства автомобильных дорог;</w:t>
      </w:r>
    </w:p>
    <w:p w:rsidR="0048443D" w:rsidRDefault="0048443D" w:rsidP="004844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6. </w:t>
      </w:r>
      <w:r w:rsidR="004A1BE5" w:rsidRPr="00484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Наличие информации об установленном факте несоответствия автомобильной дороги и (или) дорожного сооружения после проведения их строительства, реконструкции, капитального ремонта, ремонта и содержания, обязательным требованиям;</w:t>
      </w:r>
    </w:p>
    <w:p w:rsidR="004A1BE5" w:rsidRPr="0048443D" w:rsidRDefault="0048443D" w:rsidP="004844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7. </w:t>
      </w:r>
      <w:r w:rsidR="004A1BE5" w:rsidRPr="0048443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Наличие информации об установленном факте нарушении обязательных требований при производстве дорожных работ.</w:t>
      </w:r>
    </w:p>
    <w:p w:rsidR="004A1BE5" w:rsidRPr="0048443D" w:rsidRDefault="004A1BE5" w:rsidP="004844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A1BE5" w:rsidRPr="0048443D" w:rsidRDefault="004A1BE5" w:rsidP="004844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sectPr w:rsidR="004A1BE5" w:rsidRPr="0048443D" w:rsidSect="008A1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C3F83"/>
    <w:multiLevelType w:val="hybridMultilevel"/>
    <w:tmpl w:val="FBFEF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736909"/>
    <w:multiLevelType w:val="multilevel"/>
    <w:tmpl w:val="817E5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365B"/>
    <w:rsid w:val="000B6BAD"/>
    <w:rsid w:val="00103307"/>
    <w:rsid w:val="00246C91"/>
    <w:rsid w:val="0048443D"/>
    <w:rsid w:val="004A1BE5"/>
    <w:rsid w:val="00532D82"/>
    <w:rsid w:val="006014CF"/>
    <w:rsid w:val="007512F0"/>
    <w:rsid w:val="007E6C50"/>
    <w:rsid w:val="008A1DAB"/>
    <w:rsid w:val="008F128B"/>
    <w:rsid w:val="00B219FE"/>
    <w:rsid w:val="00B830D0"/>
    <w:rsid w:val="00E3365B"/>
    <w:rsid w:val="00FC37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3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E336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E336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33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365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844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9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9</cp:revision>
  <cp:lastPrinted>2022-03-09T08:20:00Z</cp:lastPrinted>
  <dcterms:created xsi:type="dcterms:W3CDTF">2022-02-21T05:55:00Z</dcterms:created>
  <dcterms:modified xsi:type="dcterms:W3CDTF">2022-03-09T08:23:00Z</dcterms:modified>
</cp:coreProperties>
</file>