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7CB" w:rsidRPr="00A36BDA" w:rsidRDefault="009D17CB" w:rsidP="009D17CB">
      <w:pPr>
        <w:pStyle w:val="1"/>
        <w:jc w:val="center"/>
        <w:rPr>
          <w:rFonts w:ascii="Times New Roman" w:hAnsi="Times New Roman"/>
          <w:b w:val="0"/>
          <w:sz w:val="26"/>
          <w:szCs w:val="26"/>
        </w:rPr>
      </w:pPr>
      <w:r w:rsidRPr="00A36BDA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9D17CB" w:rsidRDefault="009D17CB" w:rsidP="009D17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6BDA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D17CB" w:rsidRPr="00A36BDA" w:rsidRDefault="009D17CB" w:rsidP="009D17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9D17CB" w:rsidRPr="00A36BDA" w:rsidRDefault="009D17CB" w:rsidP="009D17C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6BD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EF50D3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A36BDA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9D17CB" w:rsidRDefault="009D17CB" w:rsidP="009D17CB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D17CB" w:rsidRPr="005E598F" w:rsidRDefault="009D17CB" w:rsidP="009D17CB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  <w:r w:rsidRPr="005E598F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9D17CB" w:rsidRPr="004362E7" w:rsidRDefault="009D17CB" w:rsidP="009D17C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D17CB" w:rsidRPr="004362E7" w:rsidRDefault="00EF50D3" w:rsidP="009D17C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</w:t>
      </w:r>
      <w:r w:rsidR="009D17CB">
        <w:rPr>
          <w:rFonts w:ascii="Times New Roman" w:hAnsi="Times New Roman" w:cs="Times New Roman"/>
          <w:sz w:val="26"/>
          <w:szCs w:val="26"/>
        </w:rPr>
        <w:t>5.0</w:t>
      </w:r>
      <w:r>
        <w:rPr>
          <w:rFonts w:ascii="Times New Roman" w:hAnsi="Times New Roman" w:cs="Times New Roman"/>
          <w:sz w:val="26"/>
          <w:szCs w:val="26"/>
        </w:rPr>
        <w:t>5</w:t>
      </w:r>
      <w:r w:rsidR="009D17CB">
        <w:rPr>
          <w:rFonts w:ascii="Times New Roman" w:hAnsi="Times New Roman" w:cs="Times New Roman"/>
          <w:sz w:val="26"/>
          <w:szCs w:val="26"/>
        </w:rPr>
        <w:t>.2015г</w:t>
      </w:r>
      <w:r w:rsidR="009D17CB" w:rsidRPr="004362E7"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26</w:t>
      </w:r>
    </w:p>
    <w:p w:rsidR="009D17CB" w:rsidRPr="004362E7" w:rsidRDefault="009D17CB" w:rsidP="009D17C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362E7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4362E7">
        <w:rPr>
          <w:rFonts w:ascii="Times New Roman" w:hAnsi="Times New Roman" w:cs="Times New Roman"/>
          <w:sz w:val="26"/>
          <w:szCs w:val="26"/>
        </w:rPr>
        <w:t xml:space="preserve">. </w:t>
      </w:r>
      <w:r w:rsidR="00EF50D3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9D17CB" w:rsidRPr="004362E7" w:rsidRDefault="009D17CB" w:rsidP="009D17C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D17CB" w:rsidRPr="00484726" w:rsidRDefault="009D17CB" w:rsidP="009D1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84726">
        <w:rPr>
          <w:rFonts w:ascii="Times New Roman" w:eastAsia="Times New Roman" w:hAnsi="Times New Roman" w:cs="Times New Roman"/>
          <w:sz w:val="26"/>
          <w:szCs w:val="26"/>
        </w:rPr>
        <w:t>Об утверждении стоимости</w:t>
      </w:r>
    </w:p>
    <w:p w:rsidR="009D17CB" w:rsidRPr="00484726" w:rsidRDefault="009D17CB" w:rsidP="009D1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84726">
        <w:rPr>
          <w:rFonts w:ascii="Times New Roman" w:eastAsia="Times New Roman" w:hAnsi="Times New Roman" w:cs="Times New Roman"/>
          <w:sz w:val="26"/>
          <w:szCs w:val="26"/>
        </w:rPr>
        <w:t>услуг по погребению</w:t>
      </w:r>
    </w:p>
    <w:p w:rsidR="009D17CB" w:rsidRPr="00484726" w:rsidRDefault="009D17CB" w:rsidP="009D17C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D17CB" w:rsidRPr="00484726" w:rsidRDefault="009D17CB" w:rsidP="009D17C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D17CB" w:rsidRPr="00484726" w:rsidRDefault="009D17CB" w:rsidP="009D17C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84726">
        <w:rPr>
          <w:rFonts w:ascii="Times New Roman" w:hAnsi="Times New Roman" w:cs="Times New Roman"/>
          <w:sz w:val="26"/>
          <w:szCs w:val="26"/>
        </w:rPr>
        <w:tab/>
      </w:r>
      <w:r w:rsidRPr="00484726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ст.14 Федерального закона Российской Федерации от 06.10.2003г. № 131-ФЗ «Об общих принципах организации местного самоуправления в </w:t>
      </w:r>
      <w:r w:rsidR="00484726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484726">
        <w:rPr>
          <w:rFonts w:ascii="Times New Roman" w:eastAsia="Times New Roman" w:hAnsi="Times New Roman" w:cs="Times New Roman"/>
          <w:sz w:val="26"/>
          <w:szCs w:val="26"/>
        </w:rPr>
        <w:t>оссийской Федерации» и ст.</w:t>
      </w:r>
      <w:r w:rsidR="004847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84726">
        <w:rPr>
          <w:rFonts w:ascii="Times New Roman" w:eastAsia="Times New Roman" w:hAnsi="Times New Roman" w:cs="Times New Roman"/>
          <w:sz w:val="26"/>
          <w:szCs w:val="26"/>
        </w:rPr>
        <w:t xml:space="preserve">9 Федерального закона Российской Федерации от 12.01.1996 г. № 8-ФЗ «О погребении и похоронном деле», руководствуясь </w:t>
      </w:r>
      <w:r w:rsidRPr="00484726">
        <w:rPr>
          <w:rFonts w:ascii="Times New Roman" w:hAnsi="Times New Roman" w:cs="Times New Roman"/>
          <w:sz w:val="26"/>
          <w:szCs w:val="26"/>
        </w:rPr>
        <w:t>п.24</w:t>
      </w:r>
      <w:r w:rsidR="00484726">
        <w:rPr>
          <w:rFonts w:ascii="Times New Roman" w:hAnsi="Times New Roman" w:cs="Times New Roman"/>
          <w:sz w:val="26"/>
          <w:szCs w:val="26"/>
        </w:rPr>
        <w:t xml:space="preserve"> ч.1 статьи </w:t>
      </w:r>
      <w:r w:rsidRPr="00484726">
        <w:rPr>
          <w:rFonts w:ascii="Times New Roman" w:hAnsi="Times New Roman" w:cs="Times New Roman"/>
          <w:sz w:val="26"/>
          <w:szCs w:val="26"/>
        </w:rPr>
        <w:t>9</w:t>
      </w:r>
      <w:r w:rsidR="00484726">
        <w:rPr>
          <w:rFonts w:ascii="Times New Roman" w:hAnsi="Times New Roman" w:cs="Times New Roman"/>
          <w:sz w:val="26"/>
          <w:szCs w:val="26"/>
        </w:rPr>
        <w:t xml:space="preserve"> Устава муниципального </w:t>
      </w:r>
      <w:r w:rsidRPr="00484726">
        <w:rPr>
          <w:rFonts w:ascii="Times New Roman" w:hAnsi="Times New Roman" w:cs="Times New Roman"/>
          <w:sz w:val="26"/>
          <w:szCs w:val="26"/>
        </w:rPr>
        <w:t xml:space="preserve">образования </w:t>
      </w:r>
      <w:r w:rsidR="00EF50D3">
        <w:rPr>
          <w:rFonts w:ascii="Times New Roman" w:hAnsi="Times New Roman" w:cs="Times New Roman"/>
          <w:sz w:val="26"/>
          <w:szCs w:val="26"/>
        </w:rPr>
        <w:t>Новомихайловский</w:t>
      </w:r>
      <w:r w:rsidRPr="00484726">
        <w:rPr>
          <w:rFonts w:ascii="Times New Roman" w:hAnsi="Times New Roman" w:cs="Times New Roman"/>
          <w:sz w:val="26"/>
          <w:szCs w:val="26"/>
        </w:rPr>
        <w:t xml:space="preserve"> сельсовет,                </w:t>
      </w:r>
    </w:p>
    <w:p w:rsidR="009D17CB" w:rsidRDefault="009D17CB" w:rsidP="009D17C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275B6" w:rsidRPr="00484726" w:rsidRDefault="006275B6" w:rsidP="009D17C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D17CB" w:rsidRPr="00484726" w:rsidRDefault="009D17CB" w:rsidP="004847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4726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484726">
        <w:rPr>
          <w:rFonts w:ascii="Times New Roman" w:hAnsi="Times New Roman" w:cs="Times New Roman"/>
          <w:sz w:val="26"/>
          <w:szCs w:val="26"/>
        </w:rPr>
        <w:t>Утвердить стоимость гарантированного перечня услуг по погребению на 2015 год согласно приложению.</w:t>
      </w:r>
    </w:p>
    <w:p w:rsidR="009D17CB" w:rsidRPr="00484726" w:rsidRDefault="009D17CB" w:rsidP="004847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84726">
        <w:rPr>
          <w:rFonts w:ascii="Times New Roman" w:eastAsia="Times New Roman" w:hAnsi="Times New Roman" w:cs="Times New Roman"/>
          <w:sz w:val="26"/>
          <w:szCs w:val="26"/>
        </w:rPr>
        <w:t>2.Настоящее постановление подлежит официальному опубликованию (обнародованию).</w:t>
      </w:r>
    </w:p>
    <w:p w:rsidR="009D17CB" w:rsidRDefault="009D17CB" w:rsidP="009D17CB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6275B6" w:rsidRPr="00484726" w:rsidRDefault="006275B6" w:rsidP="009D17CB">
      <w:pPr>
        <w:rPr>
          <w:rFonts w:ascii="Times New Roman" w:hAnsi="Times New Roman" w:cs="Times New Roman"/>
          <w:sz w:val="26"/>
          <w:szCs w:val="26"/>
        </w:rPr>
      </w:pPr>
    </w:p>
    <w:p w:rsidR="009D17CB" w:rsidRPr="00484726" w:rsidRDefault="009D17CB" w:rsidP="009D17CB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  <w:r w:rsidRPr="0048472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F50D3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48472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84726">
        <w:rPr>
          <w:rFonts w:ascii="Times New Roman" w:hAnsi="Times New Roman" w:cs="Times New Roman"/>
          <w:sz w:val="26"/>
          <w:szCs w:val="26"/>
        </w:rPr>
        <w:tab/>
      </w:r>
      <w:r w:rsidR="00EF50D3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9D17CB" w:rsidRPr="00484726" w:rsidRDefault="009D17CB" w:rsidP="009D17CB">
      <w:pPr>
        <w:rPr>
          <w:sz w:val="26"/>
          <w:szCs w:val="26"/>
        </w:rPr>
      </w:pPr>
    </w:p>
    <w:p w:rsidR="009D17CB" w:rsidRDefault="009D17CB" w:rsidP="009D17CB"/>
    <w:p w:rsidR="00E50E96" w:rsidRDefault="00E50E96"/>
    <w:p w:rsidR="009D17CB" w:rsidRDefault="009D17CB"/>
    <w:p w:rsidR="009D17CB" w:rsidRDefault="009D17CB"/>
    <w:p w:rsidR="009D17CB" w:rsidRDefault="009D17CB"/>
    <w:p w:rsidR="009D17CB" w:rsidRDefault="009D17CB"/>
    <w:p w:rsidR="009D17CB" w:rsidRDefault="009D17CB"/>
    <w:p w:rsidR="006275B6" w:rsidRDefault="006275B6"/>
    <w:p w:rsidR="009D17CB" w:rsidRDefault="009D17CB" w:rsidP="00484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17CB" w:rsidRPr="006275B6" w:rsidRDefault="009D17CB" w:rsidP="00484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275B6">
        <w:rPr>
          <w:rFonts w:ascii="Times New Roman" w:eastAsia="Times New Roman" w:hAnsi="Times New Roman" w:cs="Times New Roman"/>
          <w:sz w:val="26"/>
          <w:szCs w:val="26"/>
        </w:rPr>
        <w:t xml:space="preserve"> Приложение </w:t>
      </w:r>
    </w:p>
    <w:p w:rsidR="009D17CB" w:rsidRPr="006275B6" w:rsidRDefault="009D17CB" w:rsidP="00484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275B6">
        <w:rPr>
          <w:rFonts w:ascii="Times New Roman" w:eastAsia="Times New Roman" w:hAnsi="Times New Roman" w:cs="Times New Roman"/>
          <w:sz w:val="26"/>
          <w:szCs w:val="26"/>
        </w:rPr>
        <w:t>к постановлению администрации</w:t>
      </w:r>
    </w:p>
    <w:p w:rsidR="009D17CB" w:rsidRPr="006275B6" w:rsidRDefault="00EF50D3" w:rsidP="00484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9D17CB" w:rsidRPr="006275B6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9D17CB" w:rsidRPr="006275B6" w:rsidRDefault="009D17CB" w:rsidP="00484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275B6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EF50D3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6275B6">
        <w:rPr>
          <w:rFonts w:ascii="Times New Roman" w:eastAsia="Times New Roman" w:hAnsi="Times New Roman" w:cs="Times New Roman"/>
          <w:sz w:val="26"/>
          <w:szCs w:val="26"/>
        </w:rPr>
        <w:t>5.0</w:t>
      </w:r>
      <w:r w:rsidR="00EF50D3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275B6">
        <w:rPr>
          <w:rFonts w:ascii="Times New Roman" w:eastAsia="Times New Roman" w:hAnsi="Times New Roman" w:cs="Times New Roman"/>
          <w:sz w:val="26"/>
          <w:szCs w:val="26"/>
        </w:rPr>
        <w:t>.2015 г. №</w:t>
      </w:r>
      <w:r w:rsidR="00EF50D3">
        <w:rPr>
          <w:rFonts w:ascii="Times New Roman" w:eastAsia="Times New Roman" w:hAnsi="Times New Roman" w:cs="Times New Roman"/>
          <w:sz w:val="26"/>
          <w:szCs w:val="26"/>
        </w:rPr>
        <w:t>26</w:t>
      </w:r>
    </w:p>
    <w:p w:rsidR="009D17CB" w:rsidRPr="003D3096" w:rsidRDefault="009D17CB" w:rsidP="009D17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09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676"/>
        <w:gridCol w:w="4679"/>
      </w:tblGrid>
      <w:tr w:rsidR="009D17CB" w:rsidRPr="003D3096" w:rsidTr="008569B7">
        <w:trPr>
          <w:tblCellSpacing w:w="0" w:type="dxa"/>
        </w:trPr>
        <w:tc>
          <w:tcPr>
            <w:tcW w:w="4785" w:type="dxa"/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9D17CB" w:rsidRPr="003D3096" w:rsidRDefault="00A94C21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Управляющий </w:t>
            </w:r>
            <w:r w:rsidR="009D17CB"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ГУ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84726">
              <w:rPr>
                <w:rFonts w:ascii="Times New Roman" w:eastAsia="Times New Roman" w:hAnsi="Times New Roman" w:cs="Times New Roman"/>
                <w:sz w:val="24"/>
                <w:szCs w:val="24"/>
              </w:rPr>
              <w:t>ПФР</w:t>
            </w:r>
          </w:p>
          <w:p w:rsidR="009D17CB" w:rsidRPr="003D3096" w:rsidRDefault="00A94C21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Республике Хакасия</w:t>
            </w:r>
          </w:p>
          <w:p w:rsidR="009D17CB" w:rsidRPr="003D3096" w:rsidRDefault="009D17CB" w:rsidP="00A94C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 </w:t>
            </w:r>
            <w:r w:rsidR="00A94C21">
              <w:rPr>
                <w:rFonts w:ascii="Times New Roman" w:eastAsia="Times New Roman" w:hAnsi="Times New Roman" w:cs="Times New Roman"/>
                <w:sz w:val="24"/>
                <w:szCs w:val="24"/>
              </w:rPr>
              <w:t>В.А. Филонов</w:t>
            </w:r>
          </w:p>
        </w:tc>
        <w:tc>
          <w:tcPr>
            <w:tcW w:w="4785" w:type="dxa"/>
            <w:hideMark/>
          </w:tcPr>
          <w:p w:rsidR="009D17CB" w:rsidRPr="00484726" w:rsidRDefault="009D17CB" w:rsidP="008569B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4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УТВЕРЖДЕНО:</w:t>
            </w:r>
          </w:p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  <w:r w:rsidR="00EF50D3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Новомихайловского</w:t>
            </w: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</w:t>
            </w:r>
          </w:p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D17CB" w:rsidRPr="003D3096" w:rsidRDefault="009D17CB" w:rsidP="00EF50D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 </w:t>
            </w:r>
            <w:r w:rsidR="00EF50D3">
              <w:rPr>
                <w:rFonts w:ascii="Times New Roman" w:eastAsia="Times New Roman" w:hAnsi="Times New Roman" w:cs="Times New Roman"/>
                <w:sz w:val="24"/>
                <w:szCs w:val="24"/>
              </w:rPr>
              <w:t>П.А. Лавринов</w:t>
            </w:r>
          </w:p>
        </w:tc>
      </w:tr>
    </w:tbl>
    <w:p w:rsidR="009D17CB" w:rsidRPr="003D3096" w:rsidRDefault="009D17CB" w:rsidP="009D17C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17CB" w:rsidRPr="003D3096" w:rsidRDefault="009D17CB" w:rsidP="009D17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3096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</w:t>
      </w:r>
    </w:p>
    <w:p w:rsidR="009D17CB" w:rsidRPr="003D3096" w:rsidRDefault="009D17CB" w:rsidP="009D17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3096">
        <w:rPr>
          <w:rFonts w:ascii="Times New Roman" w:eastAsia="Times New Roman" w:hAnsi="Times New Roman" w:cs="Times New Roman"/>
          <w:b/>
          <w:bCs/>
          <w:sz w:val="24"/>
          <w:szCs w:val="24"/>
        </w:rPr>
        <w:t>Стоимости услуг по погребению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5434"/>
        <w:gridCol w:w="3141"/>
      </w:tblGrid>
      <w:tr w:rsidR="009D17CB" w:rsidRPr="003D3096" w:rsidTr="008569B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услуг по погребению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9D17CB" w:rsidRPr="003D3096" w:rsidTr="008569B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9D17CB" w:rsidRPr="003D3096" w:rsidTr="008569B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Предоставление, доставка гроба и других </w:t>
            </w:r>
            <w:proofErr w:type="gramStart"/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предметов</w:t>
            </w:r>
            <w:proofErr w:type="gramEnd"/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необходимых для погребения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2860,46</w:t>
            </w:r>
          </w:p>
        </w:tc>
      </w:tr>
      <w:tr w:rsidR="009D17CB" w:rsidRPr="003D3096" w:rsidTr="008569B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9D17CB" w:rsidRPr="003D3096" w:rsidTr="008569B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Погребение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9D17CB" w:rsidRPr="003D3096" w:rsidTr="008569B7">
        <w:trPr>
          <w:tblCellSpacing w:w="0" w:type="dxa"/>
        </w:trPr>
        <w:tc>
          <w:tcPr>
            <w:tcW w:w="6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17CB" w:rsidRPr="003D3096" w:rsidRDefault="009D17CB" w:rsidP="008569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6860,46</w:t>
            </w:r>
          </w:p>
        </w:tc>
      </w:tr>
    </w:tbl>
    <w:p w:rsidR="009D17CB" w:rsidRDefault="009D17CB" w:rsidP="009D17CB"/>
    <w:p w:rsidR="009D17CB" w:rsidRDefault="009D17CB" w:rsidP="009D17CB"/>
    <w:p w:rsidR="009D17CB" w:rsidRDefault="009D17CB" w:rsidP="009D17CB"/>
    <w:p w:rsidR="009D17CB" w:rsidRDefault="009D17CB"/>
    <w:sectPr w:rsidR="009D17CB" w:rsidSect="00E50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17CB"/>
    <w:rsid w:val="00484726"/>
    <w:rsid w:val="006275B6"/>
    <w:rsid w:val="009D17CB"/>
    <w:rsid w:val="00A94C21"/>
    <w:rsid w:val="00E50E96"/>
    <w:rsid w:val="00EF5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96"/>
  </w:style>
  <w:style w:type="paragraph" w:styleId="1">
    <w:name w:val="heading 1"/>
    <w:basedOn w:val="a"/>
    <w:next w:val="a"/>
    <w:link w:val="10"/>
    <w:qFormat/>
    <w:rsid w:val="009D17C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7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9D17C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75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6</cp:revision>
  <cp:lastPrinted>2015-04-29T06:31:00Z</cp:lastPrinted>
  <dcterms:created xsi:type="dcterms:W3CDTF">2015-02-26T01:34:00Z</dcterms:created>
  <dcterms:modified xsi:type="dcterms:W3CDTF">2015-04-29T06:31:00Z</dcterms:modified>
</cp:coreProperties>
</file>