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151468" w:rsidRPr="00151468" w:rsidRDefault="00151468" w:rsidP="0015146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7A737C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Новомихайловского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7A737C" w:rsidP="00151468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 xml:space="preserve">28 февраля </w:t>
      </w:r>
      <w:r w:rsidR="00151468" w:rsidRPr="00151468">
        <w:rPr>
          <w:rFonts w:ascii="Times New Roman" w:eastAsiaTheme="minorEastAsia" w:hAnsi="Times New Roman" w:cs="Times New Roman"/>
          <w:sz w:val="26"/>
          <w:lang w:eastAsia="ru-RU"/>
        </w:rPr>
        <w:t>2022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года </w:t>
      </w:r>
      <w:r w:rsidR="00151468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                                                                                                 №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59</w:t>
      </w:r>
    </w:p>
    <w:p w:rsidR="00151468" w:rsidRPr="00151468" w:rsidRDefault="00151468" w:rsidP="00151468">
      <w:pPr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 w:rsidRPr="00151468">
        <w:rPr>
          <w:rFonts w:ascii="Times New Roman" w:eastAsiaTheme="minorEastAsia" w:hAnsi="Times New Roman" w:cs="Times New Roman"/>
          <w:sz w:val="26"/>
          <w:lang w:eastAsia="ru-RU"/>
        </w:rPr>
        <w:t>с. Нов</w:t>
      </w:r>
      <w:r w:rsidR="007A737C">
        <w:rPr>
          <w:rFonts w:ascii="Times New Roman" w:eastAsiaTheme="minorEastAsia" w:hAnsi="Times New Roman" w:cs="Times New Roman"/>
          <w:sz w:val="26"/>
          <w:lang w:eastAsia="ru-RU"/>
        </w:rPr>
        <w:t>омихайловка</w:t>
      </w:r>
    </w:p>
    <w:p w:rsidR="00FD4E4D" w:rsidRPr="00FD4E4D" w:rsidRDefault="00FD4E4D" w:rsidP="00FD4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637C30" w:rsidRDefault="00FD4E4D" w:rsidP="00151468">
      <w:pPr>
        <w:spacing w:after="0" w:line="240" w:lineRule="auto"/>
        <w:ind w:right="481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чений, индикативных показателей и и</w:t>
      </w:r>
      <w:r w:rsidR="007A4ED1" w:rsidRPr="00637C30">
        <w:rPr>
          <w:rFonts w:ascii="Times New Roman" w:hAnsi="Times New Roman" w:cs="Times New Roman"/>
          <w:color w:val="000000"/>
          <w:sz w:val="26"/>
          <w:szCs w:val="26"/>
        </w:rPr>
        <w:t>ндикаторов риска нарушения обязательных требований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благоустройства</w:t>
      </w:r>
      <w:r w:rsidR="007A4ED1" w:rsidRPr="00637C30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 w:rsidR="000A7529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151468" w:rsidRPr="00637C3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A7529">
        <w:rPr>
          <w:rFonts w:ascii="Times New Roman" w:hAnsi="Times New Roman" w:cs="Times New Roman"/>
          <w:sz w:val="26"/>
          <w:szCs w:val="26"/>
        </w:rPr>
        <w:t>а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151468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7A73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Новомихайловский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Совет депутатов </w:t>
      </w:r>
      <w:r w:rsidR="007A73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151468" w:rsidRDefault="00151468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Default="00FD4E4D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FD4E4D" w:rsidRPr="00FD4E4D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прилагаемые ключевые показатели и их целевые значения, индикативные показатели 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</w:t>
      </w:r>
      <w:r w:rsidR="00BC5C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оустройства </w:t>
      </w:r>
      <w:r w:rsidR="001D52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приложению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Решение  разместить на официальном сайте 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7A73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C5779" w:rsidRDefault="00151468" w:rsidP="007A4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7A73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</w:t>
      </w:r>
      <w:r w:rsidR="000A7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П.А. Лавринов</w:t>
      </w:r>
      <w:r w:rsid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711EB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решению Совета депутатов</w:t>
      </w:r>
    </w:p>
    <w:p w:rsidR="00A73123" w:rsidRDefault="007A737C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A731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28.02.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2022 № </w:t>
      </w:r>
      <w:r w:rsidR="000A7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59</w:t>
      </w: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E6766B" w:rsidP="001514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51468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151468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</w:p>
    <w:p w:rsidR="00FD4E4D" w:rsidRPr="00FD4E4D" w:rsidRDefault="00E6766B" w:rsidP="0015146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1468">
        <w:rPr>
          <w:rFonts w:ascii="Times New Roman" w:hAnsi="Times New Roman"/>
          <w:b/>
          <w:sz w:val="26"/>
          <w:szCs w:val="26"/>
        </w:rPr>
        <w:t>на территории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D4E4D" w:rsidRPr="00F71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7A7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1514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B567B3" w:rsidRDefault="00B567B3" w:rsidP="00E6766B">
      <w:pPr>
        <w:pStyle w:val="Default"/>
        <w:ind w:firstLine="709"/>
        <w:jc w:val="both"/>
        <w:rPr>
          <w:sz w:val="26"/>
          <w:szCs w:val="26"/>
        </w:rPr>
      </w:pPr>
    </w:p>
    <w:p w:rsidR="00E6766B" w:rsidRPr="00B567B3" w:rsidRDefault="00E6766B" w:rsidP="00E6766B">
      <w:pPr>
        <w:pStyle w:val="Default"/>
        <w:ind w:firstLine="709"/>
        <w:jc w:val="both"/>
        <w:rPr>
          <w:sz w:val="26"/>
          <w:szCs w:val="26"/>
        </w:rPr>
      </w:pPr>
      <w:r w:rsidRPr="00B567B3">
        <w:rPr>
          <w:sz w:val="26"/>
          <w:szCs w:val="26"/>
        </w:rPr>
        <w:t xml:space="preserve">При осуществлении муниципального  контроля в сфере благоустройства </w:t>
      </w:r>
      <w:r w:rsidRPr="00B567B3">
        <w:rPr>
          <w:color w:val="auto"/>
          <w:sz w:val="26"/>
          <w:szCs w:val="26"/>
        </w:rPr>
        <w:t xml:space="preserve">на территории </w:t>
      </w:r>
      <w:r w:rsidR="007A737C">
        <w:rPr>
          <w:rFonts w:eastAsia="Times New Roman"/>
          <w:bCs/>
          <w:sz w:val="26"/>
          <w:szCs w:val="26"/>
          <w:lang w:eastAsia="ru-RU"/>
        </w:rPr>
        <w:t>Новомихайловского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B567B3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54"/>
        <w:gridCol w:w="1417"/>
      </w:tblGrid>
      <w:tr w:rsidR="00FD4E4D" w:rsidRPr="00F711EB" w:rsidTr="00FD4E4D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</w:t>
            </w:r>
            <w:proofErr w:type="gramStart"/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(%)</w:t>
            </w:r>
            <w:proofErr w:type="gramEnd"/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FD4E4D" w:rsidRPr="00F711EB" w:rsidTr="00010CB1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8A5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</w:tbl>
    <w:p w:rsidR="00BC5C05" w:rsidRDefault="00FD4E4D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5C05" w:rsidRDefault="00BC5C05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6B" w:rsidRPr="00BC5C05" w:rsidRDefault="00E6766B" w:rsidP="00BC5C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95B">
        <w:rPr>
          <w:rFonts w:ascii="Times New Roman" w:hAnsi="Times New Roman" w:cs="Times New Roman"/>
          <w:b/>
          <w:bCs/>
          <w:sz w:val="26"/>
          <w:szCs w:val="26"/>
        </w:rPr>
        <w:t xml:space="preserve">Индикативные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78695B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  <w:r w:rsidRPr="0078695B">
        <w:rPr>
          <w:rFonts w:ascii="Times New Roman" w:hAnsi="Times New Roman"/>
          <w:b/>
          <w:sz w:val="26"/>
          <w:szCs w:val="26"/>
        </w:rPr>
        <w:t xml:space="preserve">на территории </w:t>
      </w:r>
      <w:r w:rsidR="007A7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6766B" w:rsidRPr="00FD4E4D" w:rsidRDefault="00E6766B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71716" w:rsidRPr="0078695B" w:rsidRDefault="00E6766B" w:rsidP="0078695B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</w:rPr>
        <w:t xml:space="preserve">При осуществлении муниципального  контроля в сфере благоустройства на территории </w:t>
      </w:r>
      <w:r w:rsidR="007A737C">
        <w:rPr>
          <w:rFonts w:eastAsia="Times New Roman"/>
          <w:bCs/>
          <w:sz w:val="26"/>
          <w:szCs w:val="26"/>
          <w:lang w:eastAsia="ru-RU"/>
        </w:rPr>
        <w:t>Новомихайловского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78695B">
        <w:rPr>
          <w:sz w:val="26"/>
          <w:szCs w:val="26"/>
        </w:rPr>
        <w:t xml:space="preserve"> устанавливаются следующие индикативные показатели: </w:t>
      </w:r>
    </w:p>
    <w:p w:rsidR="00E6766B" w:rsidRPr="0078695B" w:rsidRDefault="00E6766B" w:rsidP="0078695B">
      <w:pPr>
        <w:pStyle w:val="Default"/>
        <w:jc w:val="both"/>
        <w:rPr>
          <w:sz w:val="26"/>
          <w:szCs w:val="26"/>
        </w:rPr>
      </w:pPr>
      <w:r w:rsidRPr="0078695B">
        <w:rPr>
          <w:sz w:val="26"/>
          <w:szCs w:val="26"/>
          <w:lang w:eastAsia="ru-RU"/>
        </w:rPr>
        <w:t>1) количество плановых контрольных мероприятий, проведенных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количество внеплановых контрольных мероприятий, проведенных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4) общее количество контрольных мероприятий с взаимодействием, проведенных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количество контрольных мероприятий с взаимодействием по каждому виду КНМ, проведенных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количество обязательных профилактических визитов, проведенных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количество предостережений о недопустимости нарушения обязательных требований, объявленных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9)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10)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11) сумма административных штрафов, наложенных по результатам контрольных мероприятий,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12)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13) количество направленных в органы прокуратуры заявлений о согласовании проведения контрольных  мероприятий, по которым органами прокуратуры отказано в согласовании,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14) общее количество учтенных объектов контроля на конец отчетного периода;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15)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16) количество учтенных контролируемых лиц на конец отчетного периода;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17) количество учтенных контролируемых лиц, в отношении которых проведены контрольные мероприятия,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18) общее количество жалоб, поданных контролируемыми лицами в досудебном порядке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19) количество жалоб, в отношении которых контрольным органом был нарушен срок рассмотрения,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20) количество жалоб, поданных контролир</w:t>
      </w:r>
      <w:bookmarkStart w:id="0" w:name="_GoBack"/>
      <w:bookmarkEnd w:id="0"/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уемыми лицами в досудебном порядке, по </w:t>
      </w:r>
      <w:proofErr w:type="gramStart"/>
      <w:r w:rsidR="00BC5C0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итогам</w:t>
      </w:r>
      <w:proofErr w:type="gramEnd"/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контрольного органа недействительными,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21)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за отчетный период;</w:t>
      </w:r>
    </w:p>
    <w:p w:rsidR="00E6766B" w:rsidRPr="0078695B" w:rsidRDefault="00E6766B" w:rsidP="007869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22)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BC5C05" w:rsidRDefault="00E6766B" w:rsidP="00BC5C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23)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Индикаторы риска нарушения обязательн</w:t>
      </w:r>
      <w:r w:rsidR="006C5779"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ых требований, используемые для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определения необходимости проведения внеплановых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7A7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контроля в сфере благоустройства</w:t>
      </w:r>
    </w:p>
    <w:p w:rsidR="0076522D" w:rsidRPr="0078695B" w:rsidRDefault="0076522D" w:rsidP="00BC5C05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BC5C05">
        <w:rPr>
          <w:rFonts w:ascii="Times New Roman" w:hAnsi="Times New Roman" w:cs="Times New Roman"/>
        </w:rPr>
        <w:t>на иных территориях общего пользования.</w:t>
      </w:r>
      <w:r w:rsidRPr="00BC5C05">
        <w:rPr>
          <w:rFonts w:ascii="Times New Roman" w:hAnsi="Times New Roman" w:cs="Times New Roman"/>
          <w:color w:val="000000"/>
        </w:rPr>
        <w:t xml:space="preserve"> 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2. Наличие на прилегающей территории</w:t>
      </w:r>
      <w:r w:rsidRPr="00BC5C05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карантинных, ядовитых и сорных растений</w:t>
      </w:r>
      <w:r w:rsidRPr="00BC5C05">
        <w:rPr>
          <w:rFonts w:ascii="Times New Roman" w:hAnsi="Times New Roman" w:cs="Times New Roman"/>
          <w:color w:val="000000"/>
        </w:rPr>
        <w:t xml:space="preserve">, порубочных остатков деревьев и кустарников. 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4. Наличие препятствующей </w:t>
      </w: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свободному и безопасному проходу граждан </w:t>
      </w:r>
      <w:r w:rsidRPr="00BC5C05">
        <w:rPr>
          <w:rFonts w:ascii="Times New Roman" w:hAnsi="Times New Roman" w:cs="Times New Roman"/>
          <w:color w:val="000000"/>
          <w:sz w:val="26"/>
          <w:szCs w:val="26"/>
        </w:rPr>
        <w:t>наледи на прилегающих территориях.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>5. Наличие сосулек на кровлях зданий, сооружений.</w:t>
      </w:r>
    </w:p>
    <w:p w:rsidR="0076522D" w:rsidRPr="00BC5C05" w:rsidRDefault="0076522D" w:rsidP="00BC5C05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 xml:space="preserve">6. Наличие ограждений, препятствующих свободному доступу </w:t>
      </w:r>
      <w:proofErr w:type="spellStart"/>
      <w:r w:rsidRPr="00BC5C05">
        <w:rPr>
          <w:rFonts w:ascii="Times New Roman" w:hAnsi="Times New Roman" w:cs="Times New Roman"/>
          <w:color w:val="000000"/>
        </w:rPr>
        <w:t>маломобильных</w:t>
      </w:r>
      <w:proofErr w:type="spellEnd"/>
      <w:r w:rsidRPr="00BC5C05">
        <w:rPr>
          <w:rFonts w:ascii="Times New Roman" w:hAnsi="Times New Roman" w:cs="Times New Roman"/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BC5C05">
        <w:rPr>
          <w:rStyle w:val="ad"/>
          <w:color w:val="000000"/>
          <w:sz w:val="26"/>
          <w:szCs w:val="26"/>
        </w:rPr>
        <w:t>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BC5C05">
        <w:rPr>
          <w:rFonts w:ascii="Times New Roman" w:hAnsi="Times New Roman" w:cs="Times New Roman"/>
          <w:color w:val="000000"/>
          <w:sz w:val="26"/>
          <w:szCs w:val="26"/>
        </w:rPr>
        <w:t>маломобильные</w:t>
      </w:r>
      <w:proofErr w:type="spellEnd"/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 группы населения, при осуществлении земляных работ.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BC5C05">
        <w:rPr>
          <w:color w:val="000000"/>
          <w:sz w:val="26"/>
          <w:szCs w:val="26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C5C05">
        <w:rPr>
          <w:sz w:val="26"/>
          <w:szCs w:val="26"/>
        </w:rPr>
        <w:t>12. Выпас сельскохозяйственных животных и птиц на территориях общего пользования.</w:t>
      </w:r>
    </w:p>
    <w:p w:rsidR="00022A16" w:rsidRPr="00BC5C05" w:rsidRDefault="00022A16" w:rsidP="00BC5C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022A16" w:rsidRPr="00BC5C05" w:rsidSect="0002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C7A" w:rsidRDefault="00BD3C7A" w:rsidP="0076522D">
      <w:pPr>
        <w:spacing w:after="0" w:line="240" w:lineRule="auto"/>
      </w:pPr>
      <w:r>
        <w:separator/>
      </w:r>
    </w:p>
  </w:endnote>
  <w:endnote w:type="continuationSeparator" w:id="0">
    <w:p w:rsidR="00BD3C7A" w:rsidRDefault="00BD3C7A" w:rsidP="0076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C7A" w:rsidRDefault="00BD3C7A" w:rsidP="0076522D">
      <w:pPr>
        <w:spacing w:after="0" w:line="240" w:lineRule="auto"/>
      </w:pPr>
      <w:r>
        <w:separator/>
      </w:r>
    </w:p>
  </w:footnote>
  <w:footnote w:type="continuationSeparator" w:id="0">
    <w:p w:rsidR="00BD3C7A" w:rsidRDefault="00BD3C7A" w:rsidP="0076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4E4D"/>
    <w:rsid w:val="00010CB1"/>
    <w:rsid w:val="00022A16"/>
    <w:rsid w:val="00026F9B"/>
    <w:rsid w:val="000A7529"/>
    <w:rsid w:val="00151468"/>
    <w:rsid w:val="001D523C"/>
    <w:rsid w:val="002B120B"/>
    <w:rsid w:val="00302F7C"/>
    <w:rsid w:val="00384A56"/>
    <w:rsid w:val="00471716"/>
    <w:rsid w:val="00637C30"/>
    <w:rsid w:val="006B32FC"/>
    <w:rsid w:val="006C5779"/>
    <w:rsid w:val="006E0495"/>
    <w:rsid w:val="0076522D"/>
    <w:rsid w:val="0078695B"/>
    <w:rsid w:val="007A4ED1"/>
    <w:rsid w:val="007A737C"/>
    <w:rsid w:val="007F01D1"/>
    <w:rsid w:val="008875AC"/>
    <w:rsid w:val="008A5F8D"/>
    <w:rsid w:val="00A02704"/>
    <w:rsid w:val="00A22CDD"/>
    <w:rsid w:val="00A73123"/>
    <w:rsid w:val="00A8247D"/>
    <w:rsid w:val="00AA09D5"/>
    <w:rsid w:val="00B567B3"/>
    <w:rsid w:val="00BC5C05"/>
    <w:rsid w:val="00BD3C7A"/>
    <w:rsid w:val="00BF0640"/>
    <w:rsid w:val="00C5741A"/>
    <w:rsid w:val="00D724FC"/>
    <w:rsid w:val="00E6766B"/>
    <w:rsid w:val="00F711EB"/>
    <w:rsid w:val="00FD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4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E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E4D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22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76522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note text"/>
    <w:basedOn w:val="a"/>
    <w:link w:val="10"/>
    <w:rsid w:val="0076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76522D"/>
    <w:rPr>
      <w:sz w:val="20"/>
      <w:szCs w:val="20"/>
    </w:rPr>
  </w:style>
  <w:style w:type="character" w:customStyle="1" w:styleId="10">
    <w:name w:val="Текст сноски Знак1"/>
    <w:basedOn w:val="a0"/>
    <w:link w:val="a8"/>
    <w:rsid w:val="0076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76522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522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522D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5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65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65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76522D"/>
    <w:rPr>
      <w:vertAlign w:val="superscript"/>
    </w:rPr>
  </w:style>
  <w:style w:type="paragraph" w:customStyle="1" w:styleId="Default">
    <w:name w:val="Default"/>
    <w:rsid w:val="00E67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15</cp:revision>
  <cp:lastPrinted>2022-03-09T08:12:00Z</cp:lastPrinted>
  <dcterms:created xsi:type="dcterms:W3CDTF">2022-02-11T08:12:00Z</dcterms:created>
  <dcterms:modified xsi:type="dcterms:W3CDTF">2022-03-09T08:13:00Z</dcterms:modified>
</cp:coreProperties>
</file>