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</w:rPr>
      </w:pPr>
      <w:r w:rsidRPr="001278B8">
        <w:rPr>
          <w:rFonts w:eastAsia="Calibri" w:cs="Times New Roman"/>
          <w:szCs w:val="26"/>
        </w:rPr>
        <w:t>Российская Федерация</w:t>
      </w: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</w:rPr>
      </w:pPr>
      <w:r w:rsidRPr="001278B8">
        <w:rPr>
          <w:rFonts w:eastAsia="Calibri" w:cs="Times New Roman"/>
          <w:szCs w:val="26"/>
        </w:rPr>
        <w:t xml:space="preserve">Совет депутатов </w:t>
      </w:r>
      <w:r w:rsidR="009C1AB3">
        <w:rPr>
          <w:rFonts w:eastAsia="Calibri" w:cs="Times New Roman"/>
          <w:szCs w:val="26"/>
        </w:rPr>
        <w:t>Новомихайловского</w:t>
      </w:r>
      <w:r w:rsidRPr="001278B8">
        <w:rPr>
          <w:rFonts w:eastAsia="Calibri" w:cs="Times New Roman"/>
          <w:szCs w:val="26"/>
        </w:rPr>
        <w:t xml:space="preserve"> сельсовета</w:t>
      </w: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</w:rPr>
      </w:pPr>
      <w:r w:rsidRPr="001278B8">
        <w:rPr>
          <w:rFonts w:eastAsia="Calibri" w:cs="Times New Roman"/>
          <w:szCs w:val="26"/>
        </w:rPr>
        <w:t>Алтайского района</w:t>
      </w: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</w:rPr>
      </w:pPr>
      <w:r w:rsidRPr="001278B8">
        <w:rPr>
          <w:rFonts w:eastAsia="Calibri" w:cs="Times New Roman"/>
          <w:szCs w:val="26"/>
        </w:rPr>
        <w:t>Республики Хакасия</w:t>
      </w:r>
    </w:p>
    <w:p w:rsidR="001278B8" w:rsidRPr="001278B8" w:rsidRDefault="001278B8" w:rsidP="001278B8">
      <w:pPr>
        <w:spacing w:after="0" w:line="240" w:lineRule="auto"/>
        <w:jc w:val="right"/>
        <w:rPr>
          <w:rFonts w:eastAsia="Calibri" w:cs="Times New Roman"/>
          <w:szCs w:val="26"/>
          <w:lang w:eastAsia="ar-SA"/>
        </w:rPr>
      </w:pPr>
      <w:r w:rsidRPr="001278B8">
        <w:rPr>
          <w:rFonts w:eastAsia="Calibri" w:cs="Times New Roman"/>
          <w:szCs w:val="26"/>
        </w:rPr>
        <w:t>Проект решения</w:t>
      </w: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  <w:lang w:eastAsia="ar-SA"/>
        </w:rPr>
      </w:pPr>
      <w:r w:rsidRPr="001278B8">
        <w:rPr>
          <w:rFonts w:eastAsia="Calibri" w:cs="Times New Roman"/>
          <w:szCs w:val="26"/>
          <w:lang w:eastAsia="ar-SA"/>
        </w:rPr>
        <w:t>РЕШЕНИЕ</w:t>
      </w: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  <w:lang w:eastAsia="ar-SA"/>
        </w:rPr>
      </w:pP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  <w:lang w:eastAsia="ar-SA"/>
        </w:rPr>
      </w:pPr>
    </w:p>
    <w:p w:rsidR="001278B8" w:rsidRPr="001278B8" w:rsidRDefault="001278B8" w:rsidP="001278B8">
      <w:pPr>
        <w:spacing w:after="0" w:line="240" w:lineRule="auto"/>
        <w:jc w:val="both"/>
        <w:rPr>
          <w:rFonts w:eastAsia="Calibri" w:cs="Times New Roman"/>
          <w:szCs w:val="26"/>
          <w:lang w:eastAsia="ar-SA"/>
        </w:rPr>
      </w:pPr>
      <w:r w:rsidRPr="001278B8">
        <w:rPr>
          <w:rFonts w:eastAsia="Calibri" w:cs="Times New Roman"/>
          <w:szCs w:val="26"/>
          <w:lang w:eastAsia="ar-SA"/>
        </w:rPr>
        <w:t xml:space="preserve">__________ 2015 г.                         </w:t>
      </w:r>
      <w:r w:rsidRPr="001278B8">
        <w:rPr>
          <w:rFonts w:eastAsia="Calibri" w:cs="Times New Roman"/>
          <w:szCs w:val="26"/>
          <w:lang w:eastAsia="ar-SA"/>
        </w:rPr>
        <w:tab/>
      </w:r>
      <w:r w:rsidRPr="001278B8">
        <w:rPr>
          <w:rFonts w:eastAsia="Calibri" w:cs="Times New Roman"/>
          <w:szCs w:val="26"/>
          <w:lang w:eastAsia="ar-SA"/>
        </w:rPr>
        <w:tab/>
      </w:r>
      <w:r w:rsidRPr="001278B8">
        <w:rPr>
          <w:rFonts w:eastAsia="Calibri" w:cs="Times New Roman"/>
          <w:szCs w:val="26"/>
          <w:lang w:eastAsia="ar-SA"/>
        </w:rPr>
        <w:tab/>
      </w:r>
      <w:r w:rsidRPr="001278B8">
        <w:rPr>
          <w:rFonts w:eastAsia="Calibri" w:cs="Times New Roman"/>
          <w:szCs w:val="26"/>
          <w:lang w:eastAsia="ar-SA"/>
        </w:rPr>
        <w:tab/>
      </w:r>
      <w:r w:rsidRPr="001278B8">
        <w:rPr>
          <w:rFonts w:eastAsia="Calibri" w:cs="Times New Roman"/>
          <w:szCs w:val="26"/>
          <w:lang w:eastAsia="ar-SA"/>
        </w:rPr>
        <w:tab/>
        <w:t xml:space="preserve">                        № ___</w:t>
      </w: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  <w:lang w:eastAsia="ar-SA"/>
        </w:rPr>
      </w:pPr>
      <w:proofErr w:type="gramStart"/>
      <w:r w:rsidRPr="001278B8">
        <w:rPr>
          <w:rFonts w:eastAsia="Calibri" w:cs="Times New Roman"/>
          <w:szCs w:val="26"/>
          <w:lang w:eastAsia="ar-SA"/>
        </w:rPr>
        <w:t>с</w:t>
      </w:r>
      <w:proofErr w:type="gramEnd"/>
      <w:r w:rsidRPr="001278B8">
        <w:rPr>
          <w:rFonts w:eastAsia="Calibri" w:cs="Times New Roman"/>
          <w:szCs w:val="26"/>
          <w:lang w:eastAsia="ar-SA"/>
        </w:rPr>
        <w:t xml:space="preserve">. </w:t>
      </w:r>
      <w:r w:rsidR="009C1AB3">
        <w:rPr>
          <w:rFonts w:eastAsia="Calibri" w:cs="Times New Roman"/>
          <w:szCs w:val="26"/>
          <w:lang w:eastAsia="ar-SA"/>
        </w:rPr>
        <w:t>Новомихайловка</w:t>
      </w: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jc w:val="center"/>
        <w:rPr>
          <w:rFonts w:eastAsia="Calibri" w:cs="Times New Roman"/>
          <w:b/>
          <w:bCs/>
          <w:szCs w:val="26"/>
          <w:lang w:eastAsia="ru-RU"/>
        </w:rPr>
      </w:pPr>
      <w:r w:rsidRPr="001278B8">
        <w:rPr>
          <w:rFonts w:eastAsia="Calibri" w:cs="Times New Roman"/>
          <w:b/>
          <w:bCs/>
          <w:szCs w:val="26"/>
          <w:lang w:eastAsia="ru-RU"/>
        </w:rPr>
        <w:t xml:space="preserve">О внесении изменений и дополнений в Устав муниципального образования </w:t>
      </w:r>
      <w:r w:rsidR="009C1AB3">
        <w:rPr>
          <w:rFonts w:eastAsia="Calibri" w:cs="Times New Roman"/>
          <w:b/>
          <w:bCs/>
          <w:szCs w:val="26"/>
          <w:lang w:eastAsia="ru-RU"/>
        </w:rPr>
        <w:t>Новомихайловский</w:t>
      </w:r>
      <w:r w:rsidRPr="001278B8">
        <w:rPr>
          <w:rFonts w:eastAsia="Calibri" w:cs="Times New Roman"/>
          <w:b/>
          <w:bCs/>
          <w:szCs w:val="26"/>
          <w:lang w:eastAsia="ru-RU"/>
        </w:rPr>
        <w:t xml:space="preserve"> сельсовет Алтайского района Республики Хакасия</w:t>
      </w:r>
    </w:p>
    <w:p w:rsidR="001278B8" w:rsidRPr="001278B8" w:rsidRDefault="001278B8" w:rsidP="001278B8">
      <w:pPr>
        <w:spacing w:after="0" w:line="240" w:lineRule="auto"/>
        <w:jc w:val="both"/>
        <w:rPr>
          <w:rFonts w:eastAsia="Calibri" w:cs="Times New Roman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jc w:val="both"/>
        <w:rPr>
          <w:rFonts w:eastAsia="Calibri" w:cs="Times New Roman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  <w:lang w:eastAsia="ru-RU"/>
        </w:rPr>
      </w:pPr>
      <w:r w:rsidRPr="001278B8">
        <w:rPr>
          <w:rFonts w:eastAsia="Calibri" w:cs="Times New Roman"/>
          <w:szCs w:val="26"/>
          <w:lang w:eastAsia="ru-RU"/>
        </w:rPr>
        <w:t xml:space="preserve">Руководствуясь пунктом 1 части 10 статьи 35 Федерального закона от 06.10.2003 № 131-ФЗ «Об общих принципах организации местного самоуправления в Российской Федерации» (с последующими изменениями), пунктом 1 части 1 статьи 29 Устава муниципального образования </w:t>
      </w:r>
      <w:r w:rsidR="009C1AB3">
        <w:rPr>
          <w:rFonts w:eastAsia="Calibri" w:cs="Times New Roman"/>
          <w:szCs w:val="26"/>
          <w:lang w:eastAsia="ru-RU"/>
        </w:rPr>
        <w:t>Новомихайловский</w:t>
      </w:r>
      <w:r w:rsidRPr="001278B8">
        <w:rPr>
          <w:rFonts w:eastAsia="Calibri" w:cs="Times New Roman"/>
          <w:szCs w:val="26"/>
          <w:lang w:eastAsia="ru-RU"/>
        </w:rPr>
        <w:t xml:space="preserve"> сельсовет Алтайского района Республики Хакасия, Совет депутатов </w:t>
      </w:r>
      <w:r w:rsidR="009C1AB3">
        <w:rPr>
          <w:rFonts w:eastAsia="Calibri" w:cs="Times New Roman"/>
          <w:szCs w:val="26"/>
          <w:lang w:eastAsia="ru-RU"/>
        </w:rPr>
        <w:t>Новомихайловского</w:t>
      </w:r>
      <w:r w:rsidRPr="001278B8">
        <w:rPr>
          <w:rFonts w:eastAsia="Calibri" w:cs="Times New Roman"/>
          <w:szCs w:val="26"/>
          <w:lang w:eastAsia="ru-RU"/>
        </w:rPr>
        <w:t xml:space="preserve"> сельсовета Алтайского района Республики Хакасия</w:t>
      </w:r>
    </w:p>
    <w:p w:rsidR="001278B8" w:rsidRPr="001278B8" w:rsidRDefault="001278B8" w:rsidP="001278B8">
      <w:pPr>
        <w:spacing w:after="0" w:line="240" w:lineRule="auto"/>
        <w:ind w:firstLine="567"/>
        <w:jc w:val="center"/>
        <w:rPr>
          <w:rFonts w:eastAsia="Calibri" w:cs="Times New Roman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ind w:firstLine="567"/>
        <w:jc w:val="center"/>
        <w:rPr>
          <w:rFonts w:eastAsia="Calibri" w:cs="Times New Roman"/>
          <w:szCs w:val="26"/>
          <w:lang w:eastAsia="ru-RU"/>
        </w:rPr>
      </w:pPr>
      <w:r w:rsidRPr="001278B8">
        <w:rPr>
          <w:rFonts w:eastAsia="Calibri" w:cs="Times New Roman"/>
          <w:szCs w:val="26"/>
          <w:lang w:eastAsia="ru-RU"/>
        </w:rPr>
        <w:t>РЕШИЛ: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color w:val="000000"/>
          <w:szCs w:val="26"/>
        </w:rPr>
      </w:pP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color w:val="000000"/>
          <w:szCs w:val="26"/>
        </w:rPr>
        <w:t xml:space="preserve">1. </w:t>
      </w:r>
      <w:proofErr w:type="gramStart"/>
      <w:r w:rsidRPr="001278B8">
        <w:rPr>
          <w:rFonts w:eastAsia="Calibri" w:cs="Times New Roman"/>
          <w:szCs w:val="26"/>
        </w:rPr>
        <w:t xml:space="preserve">Внести в Устав муниципального образования </w:t>
      </w:r>
      <w:r w:rsidR="009C1AB3">
        <w:rPr>
          <w:rFonts w:eastAsia="Calibri" w:cs="Times New Roman"/>
          <w:szCs w:val="26"/>
        </w:rPr>
        <w:t>Новомихайловский</w:t>
      </w:r>
      <w:r w:rsidRPr="001278B8">
        <w:rPr>
          <w:rFonts w:eastAsia="Calibri" w:cs="Times New Roman"/>
          <w:szCs w:val="26"/>
        </w:rPr>
        <w:t xml:space="preserve"> сельсовет Алтайского района Республики Хакасия, принятый решением Совета депутатов муниципального образования </w:t>
      </w:r>
      <w:r w:rsidR="009C1AB3">
        <w:rPr>
          <w:rFonts w:eastAsia="Calibri" w:cs="Times New Roman"/>
          <w:szCs w:val="26"/>
        </w:rPr>
        <w:t>Новомихайловский</w:t>
      </w:r>
      <w:r w:rsidRPr="001278B8">
        <w:rPr>
          <w:rFonts w:eastAsia="Calibri" w:cs="Times New Roman"/>
          <w:szCs w:val="26"/>
        </w:rPr>
        <w:t xml:space="preserve"> сельсовет от 08.01.2006 № 14 (в редакции от 15.05.2006 № 33, 20.11.2006 № 56, 31.05.2007 № 18, 01.12.2008 № 52, 15.05.2009 № 15, 28.05.2010 № 17, 11.11.2010 № 10, 16.05.2011 № 19, 14.05.2012 № 15, 12.11.2012 № 33, 16.05.2013 № 16, 11.12.2013 № 46, 05.06.2014 № 30, 30.01.2015 № 4, 10.07.2015 № 41</w:t>
      </w:r>
      <w:r w:rsidRPr="001278B8">
        <w:rPr>
          <w:rFonts w:eastAsia="Calibri" w:cs="Times New Roman"/>
          <w:color w:val="000000"/>
          <w:szCs w:val="26"/>
          <w:lang w:eastAsia="ru-RU"/>
        </w:rPr>
        <w:t xml:space="preserve">) (далее - Устав), </w:t>
      </w:r>
      <w:r w:rsidRPr="001278B8">
        <w:rPr>
          <w:rFonts w:eastAsia="Calibri" w:cs="Times New Roman"/>
          <w:color w:val="000000"/>
          <w:szCs w:val="26"/>
        </w:rPr>
        <w:t xml:space="preserve">следующие </w:t>
      </w:r>
      <w:r w:rsidRPr="001278B8">
        <w:rPr>
          <w:rFonts w:eastAsia="Calibri" w:cs="Times New Roman"/>
          <w:szCs w:val="26"/>
        </w:rPr>
        <w:t>изменения и</w:t>
      </w:r>
      <w:proofErr w:type="gramEnd"/>
      <w:r w:rsidRPr="001278B8">
        <w:rPr>
          <w:rFonts w:eastAsia="Calibri" w:cs="Times New Roman"/>
          <w:szCs w:val="26"/>
        </w:rPr>
        <w:t xml:space="preserve"> дополнения: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1) пункт 7 части 1 статьи 9</w:t>
      </w:r>
      <w:r w:rsidRPr="001278B8">
        <w:rPr>
          <w:rFonts w:eastAsia="Calibri" w:cs="Times New Roman"/>
          <w:szCs w:val="26"/>
        </w:rPr>
        <w:t xml:space="preserve"> Устава изложить в следующей редакции: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szCs w:val="26"/>
        </w:rPr>
        <w:t>«7)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</w:r>
      <w:proofErr w:type="gramStart"/>
      <w:r w:rsidRPr="001278B8">
        <w:rPr>
          <w:rFonts w:eastAsia="Calibri" w:cs="Times New Roman"/>
          <w:szCs w:val="26"/>
        </w:rPr>
        <w:t>;»</w:t>
      </w:r>
      <w:proofErr w:type="gramEnd"/>
      <w:r w:rsidRPr="001278B8">
        <w:rPr>
          <w:rFonts w:eastAsia="Calibri" w:cs="Times New Roman"/>
          <w:szCs w:val="26"/>
        </w:rPr>
        <w:t>;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2) пункт 4 части 2 статьи 17</w:t>
      </w:r>
      <w:r w:rsidRPr="001278B8">
        <w:rPr>
          <w:rFonts w:eastAsia="Calibri" w:cs="Times New Roman"/>
          <w:szCs w:val="26"/>
        </w:rPr>
        <w:t xml:space="preserve"> Устава дополнить словами «,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граждан»;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 xml:space="preserve">3) в абзаце седьмом статьи 38.1 </w:t>
      </w:r>
      <w:r w:rsidRPr="001278B8">
        <w:rPr>
          <w:rFonts w:eastAsia="Calibri" w:cs="Times New Roman"/>
          <w:szCs w:val="26"/>
        </w:rPr>
        <w:t>Устава слова «трудовую пенсию» заменить словами «страховую пенсию»;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b/>
          <w:bCs/>
          <w:szCs w:val="26"/>
        </w:rPr>
      </w:pPr>
      <w:r w:rsidRPr="001278B8">
        <w:rPr>
          <w:rFonts w:eastAsia="Calibri" w:cs="Times New Roman"/>
          <w:b/>
          <w:bCs/>
          <w:szCs w:val="26"/>
        </w:rPr>
        <w:t xml:space="preserve">4) в статье 38.3 </w:t>
      </w:r>
      <w:r w:rsidRPr="001278B8">
        <w:rPr>
          <w:rFonts w:eastAsia="Calibri" w:cs="Times New Roman"/>
          <w:szCs w:val="26"/>
        </w:rPr>
        <w:t>Устава: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а) в наименовании</w:t>
      </w:r>
      <w:r w:rsidRPr="001278B8">
        <w:rPr>
          <w:rFonts w:eastAsia="Calibri" w:cs="Times New Roman"/>
          <w:szCs w:val="26"/>
        </w:rPr>
        <w:t xml:space="preserve"> слова «трудовую пенсию» заменить словами «страховую пенсию»;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proofErr w:type="gramStart"/>
      <w:r w:rsidRPr="001278B8">
        <w:rPr>
          <w:rFonts w:eastAsia="Calibri" w:cs="Times New Roman"/>
          <w:b/>
          <w:bCs/>
          <w:szCs w:val="26"/>
        </w:rPr>
        <w:lastRenderedPageBreak/>
        <w:t>б) в части 1</w:t>
      </w:r>
      <w:r w:rsidRPr="001278B8">
        <w:rPr>
          <w:rFonts w:eastAsia="Calibri" w:cs="Times New Roman"/>
          <w:szCs w:val="26"/>
        </w:rPr>
        <w:t xml:space="preserve"> слова «трудовую пенсию» заменить словами «страховую пенсию», слова «трудовой пенсии» заменить словами «страховой пенсии», слова «трудовая пенсия» заменить словами «страховая пенсия»;</w:t>
      </w:r>
      <w:proofErr w:type="gramEnd"/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в) в части 2</w:t>
      </w:r>
      <w:r w:rsidRPr="001278B8">
        <w:rPr>
          <w:rFonts w:eastAsia="Calibri" w:cs="Times New Roman"/>
          <w:szCs w:val="26"/>
        </w:rPr>
        <w:t xml:space="preserve"> слова «трудовой пенсии» заменить словами «страховой пенсии»;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г) в части 3</w:t>
      </w:r>
      <w:r w:rsidRPr="001278B8">
        <w:rPr>
          <w:rFonts w:eastAsia="Calibri" w:cs="Times New Roman"/>
          <w:szCs w:val="26"/>
        </w:rPr>
        <w:t xml:space="preserve"> слова «трудовой пенсии» заменить словами «страховой пенсии», слова «трудовую пенсию по старости» заменить словами «страховую пенсию»;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д) в части 4</w:t>
      </w:r>
      <w:r w:rsidRPr="001278B8">
        <w:rPr>
          <w:rFonts w:eastAsia="Calibri" w:cs="Times New Roman"/>
          <w:szCs w:val="26"/>
        </w:rPr>
        <w:t xml:space="preserve"> слова «трудовую пенсию по старости» заменить словами «страховую пенсию», слова «трудовой пенсии» заменить словами «страховой пенсии»;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b/>
          <w:bCs/>
          <w:szCs w:val="26"/>
        </w:rPr>
      </w:pPr>
      <w:r w:rsidRPr="001278B8">
        <w:rPr>
          <w:rFonts w:eastAsia="Calibri" w:cs="Times New Roman"/>
          <w:b/>
          <w:bCs/>
          <w:szCs w:val="26"/>
        </w:rPr>
        <w:t xml:space="preserve">5) в части 1 статьи 47 </w:t>
      </w:r>
      <w:r w:rsidRPr="001278B8">
        <w:rPr>
          <w:rFonts w:eastAsia="Calibri" w:cs="Times New Roman"/>
          <w:szCs w:val="26"/>
        </w:rPr>
        <w:t>Устава:</w:t>
      </w:r>
    </w:p>
    <w:p w:rsidR="001278B8" w:rsidRPr="001278B8" w:rsidRDefault="001278B8" w:rsidP="001278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а) в пункте 25</w:t>
      </w:r>
      <w:r w:rsidRPr="001278B8">
        <w:rPr>
          <w:rFonts w:eastAsia="Calibri" w:cs="Times New Roman"/>
          <w:szCs w:val="26"/>
        </w:rPr>
        <w:t xml:space="preserve"> слова «и обучение» исключить;</w:t>
      </w:r>
    </w:p>
    <w:p w:rsidR="001278B8" w:rsidRPr="001278B8" w:rsidRDefault="001278B8" w:rsidP="001278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>б) пункт 26</w:t>
      </w:r>
      <w:r w:rsidRPr="001278B8">
        <w:rPr>
          <w:rFonts w:eastAsia="Calibri" w:cs="Times New Roman"/>
          <w:szCs w:val="26"/>
        </w:rPr>
        <w:t xml:space="preserve"> изложить в следующей редакции:</w:t>
      </w:r>
    </w:p>
    <w:p w:rsidR="001278B8" w:rsidRPr="001278B8" w:rsidRDefault="001278B8" w:rsidP="001278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bookmarkStart w:id="0" w:name="sub_8024"/>
      <w:r w:rsidRPr="001278B8">
        <w:rPr>
          <w:rFonts w:eastAsia="Calibri" w:cs="Times New Roman"/>
          <w:szCs w:val="26"/>
        </w:rPr>
        <w:t>«26) создает и поддерживает в состоянии постоянной готовности к использованию муниципальные системы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  <w:bookmarkStart w:id="1" w:name="sub_200014"/>
      <w:bookmarkEnd w:id="0"/>
      <w:r w:rsidRPr="001278B8">
        <w:rPr>
          <w:rFonts w:eastAsia="Calibri" w:cs="Times New Roman"/>
          <w:szCs w:val="26"/>
        </w:rPr>
        <w:t xml:space="preserve"> обеспечивает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278B8" w:rsidRPr="001278B8" w:rsidRDefault="001278B8" w:rsidP="001278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bookmarkStart w:id="2" w:name="sub_724"/>
      <w:bookmarkEnd w:id="1"/>
      <w:r w:rsidRPr="001278B8">
        <w:rPr>
          <w:rFonts w:eastAsia="Calibri" w:cs="Times New Roman"/>
          <w:b/>
          <w:bCs/>
          <w:szCs w:val="26"/>
        </w:rPr>
        <w:t xml:space="preserve">в) </w:t>
      </w:r>
      <w:r w:rsidRPr="001278B8">
        <w:rPr>
          <w:rFonts w:eastAsia="Calibri" w:cs="Times New Roman"/>
          <w:szCs w:val="26"/>
        </w:rPr>
        <w:t>дополнить</w:t>
      </w:r>
      <w:r w:rsidRPr="001278B8">
        <w:rPr>
          <w:rFonts w:eastAsia="Calibri" w:cs="Times New Roman"/>
          <w:b/>
          <w:bCs/>
          <w:szCs w:val="26"/>
        </w:rPr>
        <w:t xml:space="preserve"> пунктом 27.1</w:t>
      </w:r>
      <w:r w:rsidRPr="001278B8">
        <w:rPr>
          <w:rFonts w:eastAsia="Calibri" w:cs="Times New Roman"/>
          <w:szCs w:val="26"/>
        </w:rPr>
        <w:t xml:space="preserve"> следующего содержания:</w:t>
      </w:r>
    </w:p>
    <w:p w:rsidR="001278B8" w:rsidRPr="001278B8" w:rsidRDefault="001278B8" w:rsidP="001278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bookmarkStart w:id="3" w:name="sub_8029"/>
      <w:bookmarkEnd w:id="2"/>
      <w:r w:rsidRPr="001278B8">
        <w:rPr>
          <w:rFonts w:eastAsia="Calibri" w:cs="Times New Roman"/>
          <w:szCs w:val="26"/>
        </w:rPr>
        <w:t>«27.1) определяет перечень организаций, обеспечивающих выполнение мероприятий местного уровня по гражданской обороне</w:t>
      </w:r>
      <w:proofErr w:type="gramStart"/>
      <w:r w:rsidRPr="001278B8">
        <w:rPr>
          <w:rFonts w:eastAsia="Calibri" w:cs="Times New Roman"/>
          <w:szCs w:val="26"/>
        </w:rPr>
        <w:t>;»</w:t>
      </w:r>
      <w:proofErr w:type="gramEnd"/>
      <w:r w:rsidRPr="001278B8">
        <w:rPr>
          <w:rFonts w:eastAsia="Calibri" w:cs="Times New Roman"/>
          <w:szCs w:val="26"/>
        </w:rPr>
        <w:t>;</w:t>
      </w:r>
    </w:p>
    <w:bookmarkEnd w:id="3"/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b/>
          <w:bCs/>
          <w:szCs w:val="26"/>
        </w:rPr>
        <w:t xml:space="preserve">6) в </w:t>
      </w:r>
      <w:hyperlink r:id="rId4" w:history="1">
        <w:r w:rsidRPr="001278B8">
          <w:rPr>
            <w:rFonts w:eastAsia="Calibri" w:cs="Times New Roman"/>
            <w:b/>
            <w:bCs/>
            <w:color w:val="0000FF"/>
            <w:szCs w:val="26"/>
            <w:u w:val="single"/>
          </w:rPr>
          <w:t xml:space="preserve">абзаце первом части </w:t>
        </w:r>
      </w:hyperlink>
      <w:r w:rsidRPr="001278B8">
        <w:rPr>
          <w:rFonts w:eastAsia="Calibri" w:cs="Times New Roman"/>
          <w:b/>
          <w:bCs/>
          <w:szCs w:val="26"/>
        </w:rPr>
        <w:t>5 статьи 58</w:t>
      </w:r>
      <w:r w:rsidRPr="001278B8">
        <w:rPr>
          <w:rFonts w:eastAsia="Calibri" w:cs="Times New Roman"/>
          <w:szCs w:val="26"/>
        </w:rPr>
        <w:t xml:space="preserve"> Устава слова «затрат на их денежное содержание» заменить словами «расходов на оплату их труда».</w:t>
      </w:r>
    </w:p>
    <w:p w:rsidR="001278B8" w:rsidRPr="001278B8" w:rsidRDefault="001278B8" w:rsidP="001278B8">
      <w:pPr>
        <w:spacing w:after="0" w:line="240" w:lineRule="auto"/>
        <w:ind w:firstLine="709"/>
        <w:jc w:val="both"/>
        <w:rPr>
          <w:rFonts w:eastAsia="Calibri" w:cs="Times New Roman"/>
          <w:szCs w:val="26"/>
        </w:rPr>
      </w:pPr>
      <w:r w:rsidRPr="001278B8">
        <w:rPr>
          <w:rFonts w:eastAsia="Calibri" w:cs="Times New Roman"/>
          <w:szCs w:val="26"/>
        </w:rPr>
        <w:t>2. Настоящее решение подлежит опубликованию (обнародованию) после его государственной регистрации и вступает в силу после его официального опубликования (обнародования).</w:t>
      </w:r>
    </w:p>
    <w:p w:rsidR="001278B8" w:rsidRPr="001278B8" w:rsidRDefault="001278B8" w:rsidP="001278B8">
      <w:pPr>
        <w:spacing w:after="0" w:line="360" w:lineRule="atLeast"/>
        <w:ind w:firstLine="709"/>
        <w:jc w:val="both"/>
        <w:rPr>
          <w:rFonts w:eastAsia="Calibri" w:cs="Times New Roman"/>
          <w:spacing w:val="-16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jc w:val="both"/>
        <w:rPr>
          <w:rFonts w:eastAsia="Calibri" w:cs="Times New Roman"/>
          <w:spacing w:val="-16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jc w:val="both"/>
        <w:rPr>
          <w:rFonts w:eastAsia="Calibri" w:cs="Times New Roman"/>
          <w:spacing w:val="-16"/>
          <w:szCs w:val="26"/>
          <w:lang w:eastAsia="ru-RU"/>
        </w:rPr>
      </w:pPr>
    </w:p>
    <w:p w:rsidR="001278B8" w:rsidRPr="001278B8" w:rsidRDefault="001278B8" w:rsidP="001278B8">
      <w:pPr>
        <w:spacing w:after="0" w:line="240" w:lineRule="auto"/>
        <w:rPr>
          <w:rFonts w:eastAsia="Calibri" w:cs="Times New Roman"/>
          <w:szCs w:val="26"/>
          <w:lang w:eastAsia="ru-RU"/>
        </w:rPr>
      </w:pPr>
      <w:r w:rsidRPr="001278B8">
        <w:rPr>
          <w:rFonts w:eastAsia="Calibri" w:cs="Times New Roman"/>
          <w:szCs w:val="26"/>
          <w:lang w:eastAsia="ru-RU"/>
        </w:rPr>
        <w:t xml:space="preserve">Глава </w:t>
      </w:r>
      <w:r w:rsidR="009C1AB3">
        <w:rPr>
          <w:rFonts w:eastAsia="Calibri" w:cs="Times New Roman"/>
          <w:szCs w:val="26"/>
          <w:lang w:eastAsia="ru-RU"/>
        </w:rPr>
        <w:t>Новомихайловского</w:t>
      </w:r>
      <w:r w:rsidRPr="001278B8">
        <w:rPr>
          <w:rFonts w:eastAsia="Calibri" w:cs="Times New Roman"/>
          <w:szCs w:val="26"/>
          <w:lang w:eastAsia="ru-RU"/>
        </w:rPr>
        <w:t xml:space="preserve"> сельсовета</w:t>
      </w:r>
    </w:p>
    <w:p w:rsidR="00711330" w:rsidRDefault="001278B8" w:rsidP="001278B8">
      <w:pPr>
        <w:spacing w:after="0" w:line="240" w:lineRule="auto"/>
      </w:pPr>
      <w:r w:rsidRPr="001278B8">
        <w:rPr>
          <w:rFonts w:eastAsia="Calibri" w:cs="Times New Roman"/>
          <w:szCs w:val="26"/>
          <w:lang w:eastAsia="ru-RU"/>
        </w:rPr>
        <w:t xml:space="preserve">Алтайского района Республики Хакасия                                         </w:t>
      </w:r>
      <w:bookmarkStart w:id="4" w:name="_GoBack"/>
      <w:bookmarkEnd w:id="4"/>
      <w:r w:rsidR="009C1AB3">
        <w:rPr>
          <w:rFonts w:eastAsia="Calibri" w:cs="Times New Roman"/>
          <w:szCs w:val="26"/>
          <w:lang w:eastAsia="ru-RU"/>
        </w:rPr>
        <w:t>П.А. Лавринов</w:t>
      </w:r>
    </w:p>
    <w:sectPr w:rsidR="00711330" w:rsidSect="005E0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278B8"/>
    <w:rsid w:val="001278B8"/>
    <w:rsid w:val="005E05EB"/>
    <w:rsid w:val="00711330"/>
    <w:rsid w:val="009C1AB3"/>
    <w:rsid w:val="00C23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34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34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5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025E21DC6FDF31FB2F6D4F53EF28EACBC1630EB4204C3E1275355532DC71CE9503DB58B52IBO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Пользователь</cp:lastModifiedBy>
  <cp:revision>3</cp:revision>
  <dcterms:created xsi:type="dcterms:W3CDTF">2015-09-25T06:36:00Z</dcterms:created>
  <dcterms:modified xsi:type="dcterms:W3CDTF">2015-09-25T06:57:00Z</dcterms:modified>
</cp:coreProperties>
</file>