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F20" w:rsidRDefault="00001F20" w:rsidP="00001F20">
      <w:pPr>
        <w:pStyle w:val="1"/>
        <w:jc w:val="right"/>
        <w:rPr>
          <w:sz w:val="26"/>
        </w:rPr>
      </w:pPr>
      <w:r>
        <w:rPr>
          <w:sz w:val="26"/>
        </w:rPr>
        <w:t xml:space="preserve">      </w:t>
      </w:r>
    </w:p>
    <w:p w:rsidR="00001F20" w:rsidRDefault="00001F20" w:rsidP="00AC7029">
      <w:pPr>
        <w:pStyle w:val="1"/>
        <w:jc w:val="center"/>
        <w:rPr>
          <w:sz w:val="26"/>
        </w:rPr>
      </w:pPr>
      <w:r>
        <w:rPr>
          <w:sz w:val="26"/>
        </w:rPr>
        <w:t xml:space="preserve">    </w:t>
      </w:r>
    </w:p>
    <w:p w:rsidR="00001F20" w:rsidRDefault="00AC7029" w:rsidP="00AC7029">
      <w:pPr>
        <w:pStyle w:val="1"/>
        <w:jc w:val="center"/>
        <w:rPr>
          <w:sz w:val="26"/>
        </w:rPr>
      </w:pPr>
      <w:r>
        <w:rPr>
          <w:sz w:val="26"/>
        </w:rPr>
        <w:t>Российская Федерация</w:t>
      </w:r>
    </w:p>
    <w:p w:rsidR="00AC7029" w:rsidRDefault="00AC7029" w:rsidP="00AC7029">
      <w:pPr>
        <w:jc w:val="center"/>
        <w:rPr>
          <w:sz w:val="26"/>
        </w:rPr>
      </w:pPr>
      <w:r>
        <w:rPr>
          <w:sz w:val="26"/>
        </w:rPr>
        <w:t>Республика Хакасия</w:t>
      </w:r>
    </w:p>
    <w:p w:rsidR="00BB1ECE" w:rsidRDefault="00BB1ECE" w:rsidP="00AC7029">
      <w:pPr>
        <w:jc w:val="center"/>
        <w:rPr>
          <w:sz w:val="26"/>
        </w:rPr>
      </w:pPr>
      <w:r>
        <w:rPr>
          <w:sz w:val="26"/>
        </w:rPr>
        <w:t>Алтайский район</w:t>
      </w:r>
    </w:p>
    <w:p w:rsidR="00AC7029" w:rsidRDefault="00AC7029" w:rsidP="00AC7029">
      <w:pPr>
        <w:jc w:val="center"/>
        <w:rPr>
          <w:sz w:val="26"/>
        </w:rPr>
      </w:pPr>
      <w:r>
        <w:rPr>
          <w:sz w:val="26"/>
        </w:rPr>
        <w:t xml:space="preserve">Совет депутатов </w:t>
      </w:r>
      <w:r w:rsidR="009E1C67">
        <w:rPr>
          <w:sz w:val="26"/>
        </w:rPr>
        <w:t>Новомихайловского</w:t>
      </w:r>
      <w:r>
        <w:rPr>
          <w:sz w:val="26"/>
        </w:rPr>
        <w:t xml:space="preserve"> сельсовета</w:t>
      </w:r>
    </w:p>
    <w:p w:rsidR="00AC7029" w:rsidRDefault="00AC7029" w:rsidP="00AC7029">
      <w:pPr>
        <w:pStyle w:val="2"/>
        <w:jc w:val="center"/>
        <w:rPr>
          <w:rFonts w:ascii="Times New Roman" w:hAnsi="Times New Roman"/>
          <w:b w:val="0"/>
          <w:i w:val="0"/>
        </w:rPr>
      </w:pPr>
    </w:p>
    <w:p w:rsidR="00AC7029" w:rsidRDefault="00AC7029" w:rsidP="00AC7029">
      <w:pPr>
        <w:pStyle w:val="2"/>
        <w:jc w:val="center"/>
        <w:rPr>
          <w:rFonts w:ascii="Times New Roman" w:hAnsi="Times New Roman"/>
          <w:b w:val="0"/>
          <w:i w:val="0"/>
        </w:rPr>
      </w:pPr>
      <w:r>
        <w:rPr>
          <w:rFonts w:ascii="Times New Roman" w:hAnsi="Times New Roman"/>
          <w:b w:val="0"/>
          <w:i w:val="0"/>
        </w:rPr>
        <w:t>РЕШЕНИЕ</w:t>
      </w:r>
    </w:p>
    <w:p w:rsidR="00AC7029" w:rsidRDefault="00AC7029" w:rsidP="00AC7029">
      <w:pPr>
        <w:rPr>
          <w:rFonts w:asciiTheme="minorHAnsi" w:hAnsiTheme="minorHAnsi"/>
        </w:rPr>
      </w:pPr>
    </w:p>
    <w:p w:rsidR="00AC7029" w:rsidRDefault="00BF7BE6" w:rsidP="00AC7029">
      <w:pPr>
        <w:rPr>
          <w:sz w:val="26"/>
          <w:szCs w:val="26"/>
        </w:rPr>
      </w:pPr>
      <w:r>
        <w:rPr>
          <w:sz w:val="26"/>
          <w:szCs w:val="26"/>
        </w:rPr>
        <w:t>03</w:t>
      </w:r>
      <w:r w:rsidR="00345D0C">
        <w:rPr>
          <w:sz w:val="26"/>
          <w:szCs w:val="26"/>
        </w:rPr>
        <w:t xml:space="preserve"> декабря </w:t>
      </w:r>
      <w:r>
        <w:rPr>
          <w:sz w:val="26"/>
          <w:szCs w:val="26"/>
        </w:rPr>
        <w:t>2021 г.</w:t>
      </w:r>
      <w:r w:rsidR="00001F20">
        <w:rPr>
          <w:sz w:val="26"/>
          <w:szCs w:val="26"/>
        </w:rPr>
        <w:t xml:space="preserve">                                                                   </w:t>
      </w:r>
      <w:r w:rsidR="00345D0C">
        <w:rPr>
          <w:sz w:val="26"/>
          <w:szCs w:val="26"/>
        </w:rPr>
        <w:t xml:space="preserve">                           </w:t>
      </w:r>
      <w:r w:rsidR="00001F20">
        <w:rPr>
          <w:sz w:val="26"/>
          <w:szCs w:val="26"/>
        </w:rPr>
        <w:t xml:space="preserve">        № </w:t>
      </w:r>
      <w:r w:rsidR="00345D0C">
        <w:rPr>
          <w:sz w:val="26"/>
          <w:szCs w:val="26"/>
        </w:rPr>
        <w:t>39</w:t>
      </w:r>
    </w:p>
    <w:p w:rsidR="00AC7029" w:rsidRDefault="00AC7029" w:rsidP="00AC7029">
      <w:pPr>
        <w:jc w:val="center"/>
        <w:rPr>
          <w:sz w:val="26"/>
          <w:szCs w:val="22"/>
        </w:rPr>
      </w:pPr>
      <w:r>
        <w:rPr>
          <w:sz w:val="26"/>
        </w:rPr>
        <w:t>с. Ново</w:t>
      </w:r>
      <w:r w:rsidR="003801EA">
        <w:rPr>
          <w:sz w:val="26"/>
        </w:rPr>
        <w:t>михайловка</w:t>
      </w:r>
      <w:r>
        <w:rPr>
          <w:sz w:val="26"/>
        </w:rPr>
        <w:t xml:space="preserve">                                                                                    </w:t>
      </w:r>
    </w:p>
    <w:p w:rsidR="00AB6A6C" w:rsidRPr="00D16ADB" w:rsidRDefault="00AB6A6C" w:rsidP="00AB6A6C">
      <w:pPr>
        <w:jc w:val="center"/>
        <w:rPr>
          <w:b/>
          <w:bCs/>
        </w:rPr>
      </w:pPr>
    </w:p>
    <w:p w:rsidR="00AB6A6C" w:rsidRPr="00D16ADB" w:rsidRDefault="00AB6A6C" w:rsidP="00AB6A6C">
      <w:pPr>
        <w:rPr>
          <w:b/>
          <w:bCs/>
        </w:rPr>
      </w:pPr>
    </w:p>
    <w:p w:rsidR="00AB6A6C" w:rsidRPr="00D16ADB" w:rsidRDefault="00AB6A6C" w:rsidP="00AB6A6C">
      <w:pPr>
        <w:rPr>
          <w:b/>
          <w:bCs/>
        </w:rPr>
      </w:pPr>
    </w:p>
    <w:p w:rsidR="00AB6A6C" w:rsidRPr="00AC7029" w:rsidRDefault="00AB6A6C" w:rsidP="00AC7029">
      <w:pPr>
        <w:ind w:left="142" w:right="4252"/>
        <w:jc w:val="both"/>
        <w:rPr>
          <w:sz w:val="26"/>
          <w:szCs w:val="26"/>
        </w:rPr>
      </w:pPr>
      <w:r w:rsidRPr="00AC7029">
        <w:rPr>
          <w:bCs/>
          <w:color w:val="000000"/>
          <w:sz w:val="26"/>
          <w:szCs w:val="26"/>
        </w:rPr>
        <w:t xml:space="preserve">Об утверждении Положения о муниципальном контроле в сфере благоустройства на территории </w:t>
      </w:r>
      <w:r w:rsidR="00001F20">
        <w:rPr>
          <w:bCs/>
          <w:color w:val="000000"/>
          <w:sz w:val="26"/>
          <w:szCs w:val="26"/>
        </w:rPr>
        <w:t>Новомихайловского</w:t>
      </w:r>
      <w:r w:rsidR="00CA35B6">
        <w:rPr>
          <w:bCs/>
          <w:color w:val="000000"/>
          <w:sz w:val="26"/>
          <w:szCs w:val="26"/>
        </w:rPr>
        <w:t xml:space="preserve"> сельс</w:t>
      </w:r>
      <w:r w:rsidR="00AC7029" w:rsidRPr="00AC7029">
        <w:rPr>
          <w:bCs/>
          <w:color w:val="000000"/>
          <w:sz w:val="26"/>
          <w:szCs w:val="26"/>
        </w:rPr>
        <w:t>овет</w:t>
      </w:r>
      <w:r w:rsidR="00001F20">
        <w:rPr>
          <w:bCs/>
          <w:color w:val="000000"/>
          <w:sz w:val="26"/>
          <w:szCs w:val="26"/>
        </w:rPr>
        <w:t>а</w:t>
      </w:r>
    </w:p>
    <w:p w:rsidR="00AB6A6C" w:rsidRPr="00AC7029" w:rsidRDefault="00AB6A6C" w:rsidP="00AB6A6C">
      <w:pPr>
        <w:shd w:val="clear" w:color="auto" w:fill="FFFFFF"/>
        <w:ind w:firstLine="567"/>
        <w:rPr>
          <w:b/>
          <w:color w:val="000000"/>
          <w:sz w:val="26"/>
          <w:szCs w:val="26"/>
        </w:rPr>
      </w:pPr>
    </w:p>
    <w:p w:rsidR="00AB6A6C" w:rsidRPr="00AC7029" w:rsidRDefault="00AB6A6C" w:rsidP="00AB6A6C">
      <w:pPr>
        <w:shd w:val="clear" w:color="auto" w:fill="FFFFFF"/>
        <w:ind w:firstLine="567"/>
        <w:rPr>
          <w:b/>
          <w:color w:val="000000"/>
          <w:sz w:val="26"/>
          <w:szCs w:val="26"/>
        </w:rPr>
      </w:pPr>
    </w:p>
    <w:p w:rsidR="00AB6A6C" w:rsidRPr="00AC7029" w:rsidRDefault="00AB6A6C" w:rsidP="00AB6A6C">
      <w:pPr>
        <w:shd w:val="clear" w:color="auto" w:fill="FFFFFF"/>
        <w:ind w:firstLine="709"/>
        <w:jc w:val="both"/>
        <w:rPr>
          <w:sz w:val="26"/>
          <w:szCs w:val="26"/>
        </w:rPr>
      </w:pPr>
      <w:proofErr w:type="gramStart"/>
      <w:r w:rsidRPr="00AC7029">
        <w:rPr>
          <w:color w:val="000000"/>
          <w:sz w:val="26"/>
          <w:szCs w:val="26"/>
        </w:rPr>
        <w:t>В соответствии с пунктом 19 части 1 статьи 14</w:t>
      </w:r>
      <w:r w:rsidRPr="00AC7029">
        <w:rPr>
          <w:color w:val="000000"/>
          <w:sz w:val="26"/>
          <w:szCs w:val="26"/>
          <w:shd w:val="clear" w:color="auto" w:fill="FFFFFF"/>
        </w:rPr>
        <w:t xml:space="preserve"> Федерального закона от 06.10.2003 № 131-ФЗ «Об общих принципах организации местного самоуправления в Российской Федерации»</w:t>
      </w:r>
      <w:r w:rsidRPr="00AC7029">
        <w:rPr>
          <w:color w:val="000000"/>
          <w:sz w:val="26"/>
          <w:szCs w:val="26"/>
        </w:rPr>
        <w:t>, Федеральным законом от 31.07.2020 № 248-ФЗ «О государственном контроле (надзоре) и муниципальном контроле в Российской Федерации», Уставом</w:t>
      </w:r>
      <w:r w:rsidRPr="00AC7029">
        <w:rPr>
          <w:sz w:val="26"/>
          <w:szCs w:val="26"/>
        </w:rPr>
        <w:t xml:space="preserve"> </w:t>
      </w:r>
      <w:r w:rsidR="00AC7029" w:rsidRPr="00AC7029">
        <w:rPr>
          <w:bCs/>
          <w:color w:val="000000"/>
          <w:sz w:val="26"/>
          <w:szCs w:val="26"/>
        </w:rPr>
        <w:t xml:space="preserve">муниципального образования </w:t>
      </w:r>
      <w:r w:rsidR="009E1C67">
        <w:rPr>
          <w:bCs/>
          <w:color w:val="000000"/>
          <w:sz w:val="26"/>
          <w:szCs w:val="26"/>
        </w:rPr>
        <w:t>Новомихайловский</w:t>
      </w:r>
      <w:r w:rsidR="00AC7029" w:rsidRPr="00AC7029">
        <w:rPr>
          <w:bCs/>
          <w:color w:val="000000"/>
          <w:sz w:val="26"/>
          <w:szCs w:val="26"/>
        </w:rPr>
        <w:t xml:space="preserve"> сельсовет Алтайского района Республики Хакасия, Совет депутатов </w:t>
      </w:r>
      <w:r w:rsidR="009E1C67">
        <w:rPr>
          <w:bCs/>
          <w:color w:val="000000"/>
          <w:sz w:val="26"/>
          <w:szCs w:val="26"/>
        </w:rPr>
        <w:t>Новомихайловского</w:t>
      </w:r>
      <w:r w:rsidR="00AC7029" w:rsidRPr="00AC7029">
        <w:rPr>
          <w:bCs/>
          <w:color w:val="000000"/>
          <w:sz w:val="26"/>
          <w:szCs w:val="26"/>
        </w:rPr>
        <w:t xml:space="preserve"> сельсовета</w:t>
      </w:r>
      <w:proofErr w:type="gramEnd"/>
    </w:p>
    <w:p w:rsidR="00AB6A6C" w:rsidRPr="00AC7029" w:rsidRDefault="00AC7029" w:rsidP="00AC7029">
      <w:pPr>
        <w:spacing w:before="240" w:line="360" w:lineRule="auto"/>
        <w:ind w:firstLine="709"/>
        <w:jc w:val="center"/>
        <w:rPr>
          <w:sz w:val="26"/>
          <w:szCs w:val="26"/>
        </w:rPr>
      </w:pPr>
      <w:r>
        <w:rPr>
          <w:color w:val="000000"/>
          <w:sz w:val="26"/>
          <w:szCs w:val="26"/>
        </w:rPr>
        <w:t>РЕШИЛ</w:t>
      </w:r>
      <w:r w:rsidR="00AB6A6C" w:rsidRPr="00AC7029">
        <w:rPr>
          <w:sz w:val="26"/>
          <w:szCs w:val="26"/>
        </w:rPr>
        <w:t>:</w:t>
      </w:r>
    </w:p>
    <w:p w:rsidR="00AB6A6C" w:rsidRPr="006E1286" w:rsidRDefault="006E1286" w:rsidP="006E1286">
      <w:pPr>
        <w:shd w:val="clear" w:color="auto" w:fill="FFFFFF"/>
        <w:jc w:val="both"/>
        <w:rPr>
          <w:color w:val="000000"/>
          <w:sz w:val="26"/>
          <w:szCs w:val="26"/>
        </w:rPr>
      </w:pPr>
      <w:r w:rsidRPr="006E1286">
        <w:rPr>
          <w:color w:val="000000"/>
          <w:sz w:val="26"/>
          <w:szCs w:val="26"/>
        </w:rPr>
        <w:t xml:space="preserve">1.  </w:t>
      </w:r>
      <w:r w:rsidR="00AB6A6C" w:rsidRPr="006E1286">
        <w:rPr>
          <w:color w:val="000000"/>
          <w:sz w:val="26"/>
          <w:szCs w:val="26"/>
        </w:rPr>
        <w:t xml:space="preserve">Утвердить прилагаемое Положение о муниципальном контроле в сфере благоустройства на территории </w:t>
      </w:r>
      <w:r w:rsidR="009E1C67" w:rsidRPr="006E1286">
        <w:rPr>
          <w:color w:val="000000"/>
          <w:sz w:val="26"/>
          <w:szCs w:val="26"/>
        </w:rPr>
        <w:t>Новомихайловск</w:t>
      </w:r>
      <w:r w:rsidR="006D167B" w:rsidRPr="006E1286">
        <w:rPr>
          <w:color w:val="000000"/>
          <w:sz w:val="26"/>
          <w:szCs w:val="26"/>
        </w:rPr>
        <w:t>ого</w:t>
      </w:r>
      <w:r w:rsidR="00AC7029" w:rsidRPr="006E1286">
        <w:rPr>
          <w:color w:val="000000"/>
          <w:sz w:val="26"/>
          <w:szCs w:val="26"/>
        </w:rPr>
        <w:t xml:space="preserve"> сельсовет</w:t>
      </w:r>
      <w:r w:rsidR="006D167B" w:rsidRPr="006E1286">
        <w:rPr>
          <w:color w:val="000000"/>
          <w:sz w:val="26"/>
          <w:szCs w:val="26"/>
        </w:rPr>
        <w:t>а</w:t>
      </w:r>
      <w:r w:rsidR="00AC7029" w:rsidRPr="006E1286">
        <w:rPr>
          <w:color w:val="000000"/>
          <w:sz w:val="26"/>
          <w:szCs w:val="26"/>
        </w:rPr>
        <w:t>.</w:t>
      </w:r>
    </w:p>
    <w:p w:rsidR="00AB6A6C" w:rsidRPr="00AC7029" w:rsidRDefault="00AB6A6C" w:rsidP="00AB6A6C">
      <w:pPr>
        <w:shd w:val="clear" w:color="auto" w:fill="FFFFFF"/>
        <w:ind w:firstLine="709"/>
        <w:jc w:val="both"/>
        <w:rPr>
          <w:color w:val="000000"/>
          <w:sz w:val="26"/>
          <w:szCs w:val="26"/>
        </w:rPr>
      </w:pPr>
      <w:r w:rsidRPr="00AC7029">
        <w:rPr>
          <w:color w:val="000000"/>
          <w:sz w:val="26"/>
          <w:szCs w:val="26"/>
        </w:rPr>
        <w:t xml:space="preserve">2. Настоящее решение вступает в силу со дня его официального опубликования, но не ранее 1 января 2022 года, за исключением положений раздела 6 Положения о муниципальном контроле в сфере благоустройства на территории </w:t>
      </w:r>
      <w:r w:rsidR="00AC7029">
        <w:rPr>
          <w:color w:val="000000"/>
          <w:sz w:val="26"/>
          <w:szCs w:val="26"/>
        </w:rPr>
        <w:t xml:space="preserve">муниципального образования </w:t>
      </w:r>
      <w:r w:rsidR="009E1C67">
        <w:rPr>
          <w:color w:val="000000"/>
          <w:sz w:val="26"/>
          <w:szCs w:val="26"/>
        </w:rPr>
        <w:t>Новомихайловский</w:t>
      </w:r>
      <w:r w:rsidR="00AC7029">
        <w:rPr>
          <w:color w:val="000000"/>
          <w:sz w:val="26"/>
          <w:szCs w:val="26"/>
        </w:rPr>
        <w:t xml:space="preserve"> сельсовет.</w:t>
      </w:r>
      <w:r w:rsidRPr="00AC7029">
        <w:rPr>
          <w:color w:val="000000"/>
          <w:sz w:val="26"/>
          <w:szCs w:val="26"/>
        </w:rPr>
        <w:t xml:space="preserve"> </w:t>
      </w:r>
    </w:p>
    <w:p w:rsidR="00AB6A6C" w:rsidRPr="00AC7029" w:rsidRDefault="00AB6A6C" w:rsidP="00AB6A6C">
      <w:pPr>
        <w:shd w:val="clear" w:color="auto" w:fill="FFFFFF"/>
        <w:ind w:firstLine="709"/>
        <w:jc w:val="both"/>
        <w:rPr>
          <w:sz w:val="26"/>
          <w:szCs w:val="26"/>
        </w:rPr>
      </w:pPr>
      <w:r w:rsidRPr="00AC7029">
        <w:rPr>
          <w:color w:val="000000"/>
          <w:sz w:val="26"/>
          <w:szCs w:val="26"/>
        </w:rPr>
        <w:t xml:space="preserve">Положения раздела 6 Положения о муниципальном контроле в сфере благоустройства на территории </w:t>
      </w:r>
      <w:r w:rsidR="00AC7029">
        <w:rPr>
          <w:color w:val="000000"/>
          <w:sz w:val="26"/>
          <w:szCs w:val="26"/>
        </w:rPr>
        <w:t xml:space="preserve">муниципального образования </w:t>
      </w:r>
      <w:r w:rsidR="009E1C67">
        <w:rPr>
          <w:color w:val="000000"/>
          <w:sz w:val="26"/>
          <w:szCs w:val="26"/>
        </w:rPr>
        <w:t>Новомихайловский</w:t>
      </w:r>
      <w:r w:rsidR="00AC7029">
        <w:rPr>
          <w:color w:val="000000"/>
          <w:sz w:val="26"/>
          <w:szCs w:val="26"/>
        </w:rPr>
        <w:t xml:space="preserve"> сельсовет</w:t>
      </w:r>
      <w:r w:rsidRPr="00AC7029">
        <w:rPr>
          <w:i/>
          <w:iCs/>
          <w:color w:val="000000"/>
          <w:sz w:val="26"/>
          <w:szCs w:val="26"/>
        </w:rPr>
        <w:t xml:space="preserve"> </w:t>
      </w:r>
      <w:r w:rsidRPr="00AC7029">
        <w:rPr>
          <w:color w:val="000000"/>
          <w:sz w:val="26"/>
          <w:szCs w:val="26"/>
        </w:rPr>
        <w:t>вступают в силу с 1 марта 2022 года.</w:t>
      </w:r>
    </w:p>
    <w:p w:rsidR="00AB6A6C" w:rsidRPr="00AC7029" w:rsidRDefault="00AB6A6C" w:rsidP="00AB6A6C">
      <w:pPr>
        <w:shd w:val="clear" w:color="auto" w:fill="FFFFFF"/>
        <w:jc w:val="both"/>
        <w:rPr>
          <w:color w:val="000000"/>
          <w:sz w:val="26"/>
          <w:szCs w:val="26"/>
        </w:rPr>
      </w:pPr>
    </w:p>
    <w:p w:rsidR="00AB6A6C" w:rsidRPr="00AC7029" w:rsidRDefault="00AC7029" w:rsidP="00AB6A6C">
      <w:pPr>
        <w:rPr>
          <w:sz w:val="26"/>
          <w:szCs w:val="26"/>
        </w:rPr>
      </w:pPr>
      <w:r>
        <w:rPr>
          <w:sz w:val="26"/>
          <w:szCs w:val="26"/>
        </w:rPr>
        <w:t xml:space="preserve">Глава </w:t>
      </w:r>
      <w:r w:rsidR="009E1C67">
        <w:rPr>
          <w:sz w:val="26"/>
          <w:szCs w:val="26"/>
        </w:rPr>
        <w:t>Новомихайловского</w:t>
      </w:r>
      <w:r>
        <w:rPr>
          <w:sz w:val="26"/>
          <w:szCs w:val="26"/>
        </w:rPr>
        <w:t xml:space="preserve"> сельсовета                                  </w:t>
      </w:r>
      <w:r w:rsidR="000477D7">
        <w:rPr>
          <w:sz w:val="26"/>
          <w:szCs w:val="26"/>
        </w:rPr>
        <w:t>П.А. Лавринов</w:t>
      </w:r>
    </w:p>
    <w:p w:rsidR="00AB6A6C" w:rsidRPr="001F1F63" w:rsidRDefault="00AB6A6C" w:rsidP="00AB6A6C">
      <w:pPr>
        <w:tabs>
          <w:tab w:val="left" w:pos="1000"/>
          <w:tab w:val="left" w:pos="2552"/>
        </w:tabs>
        <w:jc w:val="both"/>
        <w:rPr>
          <w:sz w:val="28"/>
          <w:szCs w:val="28"/>
        </w:rPr>
      </w:pPr>
    </w:p>
    <w:p w:rsidR="00AB6A6C" w:rsidRPr="001F1F63" w:rsidRDefault="00AB6A6C" w:rsidP="00AB6A6C">
      <w:pPr>
        <w:tabs>
          <w:tab w:val="left" w:pos="1000"/>
          <w:tab w:val="left" w:pos="2552"/>
        </w:tabs>
        <w:jc w:val="both"/>
        <w:rPr>
          <w:sz w:val="28"/>
          <w:szCs w:val="28"/>
        </w:rPr>
      </w:pPr>
    </w:p>
    <w:p w:rsidR="00AB6A6C" w:rsidRPr="001F1F63" w:rsidRDefault="00AB6A6C" w:rsidP="00AB6A6C">
      <w:pPr>
        <w:spacing w:line="240" w:lineRule="exact"/>
        <w:ind w:left="5398"/>
        <w:jc w:val="center"/>
        <w:rPr>
          <w:b/>
          <w:color w:val="000000"/>
        </w:rPr>
      </w:pPr>
    </w:p>
    <w:p w:rsidR="00AB6A6C" w:rsidRPr="001F1F63" w:rsidRDefault="00AB6A6C" w:rsidP="00AB6A6C">
      <w:pPr>
        <w:spacing w:line="240" w:lineRule="exact"/>
        <w:rPr>
          <w:b/>
          <w:color w:val="000000"/>
        </w:rPr>
      </w:pPr>
      <w:r w:rsidRPr="001F1F63">
        <w:rPr>
          <w:b/>
          <w:color w:val="000000"/>
        </w:rPr>
        <w:br w:type="page"/>
      </w:r>
    </w:p>
    <w:p w:rsidR="00AB6A6C" w:rsidRPr="00AC7029" w:rsidRDefault="00AB6A6C" w:rsidP="00AB6A6C">
      <w:pPr>
        <w:spacing w:line="240" w:lineRule="exact"/>
        <w:ind w:left="5398"/>
        <w:jc w:val="center"/>
        <w:rPr>
          <w:color w:val="000000"/>
          <w:sz w:val="26"/>
          <w:szCs w:val="26"/>
        </w:rPr>
      </w:pPr>
    </w:p>
    <w:p w:rsidR="00AB6A6C" w:rsidRPr="00AC7029" w:rsidRDefault="00AB6A6C" w:rsidP="00AB6A6C">
      <w:pPr>
        <w:tabs>
          <w:tab w:val="num" w:pos="200"/>
        </w:tabs>
        <w:ind w:left="4536"/>
        <w:jc w:val="center"/>
        <w:outlineLvl w:val="0"/>
        <w:rPr>
          <w:sz w:val="26"/>
          <w:szCs w:val="26"/>
        </w:rPr>
      </w:pPr>
      <w:r w:rsidRPr="00AC7029">
        <w:rPr>
          <w:sz w:val="26"/>
          <w:szCs w:val="26"/>
        </w:rPr>
        <w:t>УТВЕРЖДЕНО</w:t>
      </w:r>
    </w:p>
    <w:p w:rsidR="00AB6A6C" w:rsidRPr="00AC7029" w:rsidRDefault="00AB6A6C" w:rsidP="00AB6A6C">
      <w:pPr>
        <w:ind w:left="4536"/>
        <w:jc w:val="center"/>
        <w:rPr>
          <w:i/>
          <w:iCs/>
          <w:color w:val="000000"/>
          <w:sz w:val="26"/>
          <w:szCs w:val="26"/>
        </w:rPr>
      </w:pPr>
      <w:r w:rsidRPr="00AC7029">
        <w:rPr>
          <w:color w:val="000000"/>
          <w:sz w:val="26"/>
          <w:szCs w:val="26"/>
        </w:rPr>
        <w:t xml:space="preserve">решением </w:t>
      </w:r>
      <w:r w:rsidR="00AC7029" w:rsidRPr="00AC7029">
        <w:rPr>
          <w:bCs/>
          <w:color w:val="000000"/>
          <w:sz w:val="26"/>
          <w:szCs w:val="26"/>
        </w:rPr>
        <w:t xml:space="preserve">Совета депутатов </w:t>
      </w:r>
      <w:r w:rsidR="009E1C67">
        <w:rPr>
          <w:bCs/>
          <w:color w:val="000000"/>
          <w:sz w:val="26"/>
          <w:szCs w:val="26"/>
        </w:rPr>
        <w:t>Новомихайловского</w:t>
      </w:r>
      <w:r w:rsidR="00AC7029" w:rsidRPr="00AC7029">
        <w:rPr>
          <w:bCs/>
          <w:color w:val="000000"/>
          <w:sz w:val="26"/>
          <w:szCs w:val="26"/>
        </w:rPr>
        <w:t xml:space="preserve"> сельсовета </w:t>
      </w:r>
    </w:p>
    <w:p w:rsidR="00AB6A6C" w:rsidRPr="001F1F63" w:rsidRDefault="00AB6A6C" w:rsidP="00AB6A6C">
      <w:pPr>
        <w:ind w:firstLine="567"/>
        <w:jc w:val="right"/>
        <w:rPr>
          <w:color w:val="000000"/>
          <w:sz w:val="17"/>
          <w:szCs w:val="17"/>
        </w:rPr>
      </w:pPr>
    </w:p>
    <w:p w:rsidR="00AB6A6C" w:rsidRPr="001F1F63" w:rsidRDefault="00AB6A6C" w:rsidP="00AB6A6C">
      <w:pPr>
        <w:ind w:firstLine="567"/>
        <w:jc w:val="right"/>
        <w:rPr>
          <w:color w:val="000000"/>
          <w:sz w:val="17"/>
          <w:szCs w:val="17"/>
        </w:rPr>
      </w:pPr>
    </w:p>
    <w:p w:rsidR="00AB6A6C" w:rsidRPr="00AC7029" w:rsidRDefault="00AB6A6C" w:rsidP="00AB6A6C">
      <w:pPr>
        <w:jc w:val="center"/>
        <w:rPr>
          <w:b/>
          <w:i/>
          <w:iCs/>
          <w:color w:val="000000"/>
          <w:sz w:val="26"/>
          <w:szCs w:val="26"/>
        </w:rPr>
      </w:pPr>
      <w:r w:rsidRPr="00AC7029">
        <w:rPr>
          <w:b/>
          <w:bCs/>
          <w:color w:val="000000"/>
          <w:sz w:val="26"/>
          <w:szCs w:val="26"/>
        </w:rPr>
        <w:t>Положение о муниципальном контроле в сфере благоустройства на территории</w:t>
      </w:r>
      <w:r w:rsidRPr="00AC7029">
        <w:rPr>
          <w:color w:val="000000"/>
          <w:sz w:val="26"/>
          <w:szCs w:val="26"/>
        </w:rPr>
        <w:t xml:space="preserve"> </w:t>
      </w:r>
      <w:r w:rsidR="00703452">
        <w:rPr>
          <w:b/>
          <w:color w:val="000000"/>
          <w:sz w:val="26"/>
          <w:szCs w:val="26"/>
        </w:rPr>
        <w:t>Новомихайловского</w:t>
      </w:r>
      <w:r w:rsidR="00AC7029" w:rsidRPr="00AC7029">
        <w:rPr>
          <w:b/>
          <w:color w:val="000000"/>
          <w:sz w:val="26"/>
          <w:szCs w:val="26"/>
        </w:rPr>
        <w:t xml:space="preserve"> сельсовет</w:t>
      </w:r>
      <w:r w:rsidR="00703452">
        <w:rPr>
          <w:b/>
          <w:color w:val="000000"/>
          <w:sz w:val="26"/>
          <w:szCs w:val="26"/>
        </w:rPr>
        <w:t>а</w:t>
      </w:r>
    </w:p>
    <w:p w:rsidR="00AB6A6C" w:rsidRPr="00AC7029" w:rsidRDefault="00AB6A6C" w:rsidP="00AB6A6C">
      <w:pPr>
        <w:spacing w:line="360" w:lineRule="auto"/>
        <w:jc w:val="center"/>
        <w:rPr>
          <w:sz w:val="26"/>
          <w:szCs w:val="26"/>
        </w:rPr>
      </w:pPr>
    </w:p>
    <w:p w:rsidR="00AB6A6C" w:rsidRPr="00AC7029" w:rsidRDefault="00AB6A6C" w:rsidP="00AB6A6C">
      <w:pPr>
        <w:pStyle w:val="ConsPlusNormal"/>
        <w:spacing w:line="360" w:lineRule="auto"/>
        <w:ind w:firstLine="0"/>
        <w:jc w:val="center"/>
        <w:rPr>
          <w:rFonts w:ascii="Times New Roman" w:hAnsi="Times New Roman" w:cs="Times New Roman"/>
          <w:b/>
          <w:bCs/>
          <w:color w:val="000000"/>
          <w:sz w:val="26"/>
          <w:szCs w:val="26"/>
        </w:rPr>
      </w:pPr>
      <w:r w:rsidRPr="00AC7029">
        <w:rPr>
          <w:rFonts w:ascii="Times New Roman" w:hAnsi="Times New Roman" w:cs="Times New Roman"/>
          <w:b/>
          <w:bCs/>
          <w:color w:val="000000"/>
          <w:sz w:val="26"/>
          <w:szCs w:val="26"/>
        </w:rPr>
        <w:t>1. Общие положения</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 xml:space="preserve">1.1. Настоящее Положение устанавливает порядок осуществления муниципального контроля в сфере благоустройства на территории </w:t>
      </w:r>
      <w:r w:rsidR="00703452">
        <w:rPr>
          <w:rFonts w:ascii="Times New Roman" w:hAnsi="Times New Roman" w:cs="Times New Roman"/>
          <w:color w:val="000000"/>
          <w:sz w:val="26"/>
          <w:szCs w:val="26"/>
        </w:rPr>
        <w:t>Новомихайловского</w:t>
      </w:r>
      <w:r w:rsidR="00AC7029">
        <w:rPr>
          <w:rFonts w:ascii="Times New Roman" w:hAnsi="Times New Roman" w:cs="Times New Roman"/>
          <w:color w:val="000000"/>
          <w:sz w:val="26"/>
          <w:szCs w:val="26"/>
        </w:rPr>
        <w:t xml:space="preserve"> сельсовет</w:t>
      </w:r>
      <w:r w:rsidR="00703452">
        <w:rPr>
          <w:rFonts w:ascii="Times New Roman" w:hAnsi="Times New Roman" w:cs="Times New Roman"/>
          <w:color w:val="000000"/>
          <w:sz w:val="26"/>
          <w:szCs w:val="26"/>
        </w:rPr>
        <w:t>а</w:t>
      </w:r>
      <w:r w:rsidRPr="00AC7029">
        <w:rPr>
          <w:rFonts w:ascii="Times New Roman" w:hAnsi="Times New Roman" w:cs="Times New Roman"/>
          <w:color w:val="000000"/>
          <w:sz w:val="26"/>
          <w:szCs w:val="26"/>
        </w:rPr>
        <w:t xml:space="preserve"> (далее – контроль в сфере благоустройства).</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AC7029">
        <w:rPr>
          <w:rFonts w:ascii="Times New Roman" w:hAnsi="Times New Roman" w:cs="Times New Roman"/>
          <w:color w:val="000000"/>
          <w:sz w:val="26"/>
          <w:szCs w:val="26"/>
          <w:shd w:val="clear" w:color="auto" w:fill="FFFFFF"/>
        </w:rPr>
        <w:t xml:space="preserve">Правил благоустройства территории </w:t>
      </w:r>
      <w:r w:rsidR="00703452">
        <w:rPr>
          <w:rFonts w:ascii="Times New Roman" w:hAnsi="Times New Roman" w:cs="Times New Roman"/>
          <w:color w:val="000000"/>
          <w:sz w:val="26"/>
          <w:szCs w:val="26"/>
        </w:rPr>
        <w:t xml:space="preserve">Новомихайловского </w:t>
      </w:r>
      <w:r w:rsidR="00AC7029">
        <w:rPr>
          <w:rFonts w:ascii="Times New Roman" w:hAnsi="Times New Roman" w:cs="Times New Roman"/>
          <w:color w:val="000000"/>
          <w:sz w:val="26"/>
          <w:szCs w:val="26"/>
        </w:rPr>
        <w:t>сельсовет</w:t>
      </w:r>
      <w:r w:rsidR="00703452">
        <w:rPr>
          <w:rFonts w:ascii="Times New Roman" w:hAnsi="Times New Roman" w:cs="Times New Roman"/>
          <w:color w:val="000000"/>
          <w:sz w:val="26"/>
          <w:szCs w:val="26"/>
        </w:rPr>
        <w:t>а</w:t>
      </w:r>
      <w:r w:rsidRPr="00AC7029">
        <w:rPr>
          <w:rFonts w:ascii="Times New Roman" w:hAnsi="Times New Roman" w:cs="Times New Roman"/>
          <w:i/>
          <w:iCs/>
          <w:color w:val="000000"/>
          <w:sz w:val="26"/>
          <w:szCs w:val="26"/>
        </w:rPr>
        <w:t xml:space="preserve"> </w:t>
      </w:r>
      <w:r w:rsidRPr="00AC7029">
        <w:rPr>
          <w:rFonts w:ascii="Times New Roman" w:hAnsi="Times New Roman" w:cs="Times New Roman"/>
          <w:color w:val="000000"/>
          <w:sz w:val="26"/>
          <w:szCs w:val="26"/>
        </w:rPr>
        <w:t>(далее – Правила благоустройства)</w:t>
      </w:r>
      <w:r w:rsidRPr="00AC7029">
        <w:rPr>
          <w:rFonts w:ascii="Times New Roman" w:hAnsi="Times New Roman" w:cs="Times New Roman"/>
          <w:color w:val="000000"/>
          <w:sz w:val="26"/>
          <w:szCs w:val="26"/>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AB6A6C" w:rsidRPr="00AC7029" w:rsidRDefault="00AB6A6C" w:rsidP="00AB6A6C">
      <w:pPr>
        <w:spacing w:line="360" w:lineRule="auto"/>
        <w:ind w:firstLine="709"/>
        <w:contextualSpacing/>
        <w:jc w:val="both"/>
        <w:rPr>
          <w:color w:val="000000"/>
          <w:sz w:val="26"/>
          <w:szCs w:val="26"/>
        </w:rPr>
      </w:pPr>
      <w:r w:rsidRPr="00AC7029">
        <w:rPr>
          <w:color w:val="000000"/>
          <w:sz w:val="26"/>
          <w:szCs w:val="26"/>
        </w:rPr>
        <w:t xml:space="preserve">1.3. Контроль в сфере благоустройства осуществляется администрацией </w:t>
      </w:r>
      <w:r w:rsidR="009E1C67">
        <w:rPr>
          <w:color w:val="000000"/>
          <w:sz w:val="26"/>
          <w:szCs w:val="26"/>
        </w:rPr>
        <w:t>Новомихайловского</w:t>
      </w:r>
      <w:r w:rsidR="00AC7029">
        <w:rPr>
          <w:color w:val="000000"/>
          <w:sz w:val="26"/>
          <w:szCs w:val="26"/>
        </w:rPr>
        <w:t xml:space="preserve"> сельсовета</w:t>
      </w:r>
      <w:r w:rsidRPr="00AC7029">
        <w:rPr>
          <w:i/>
          <w:iCs/>
          <w:color w:val="000000"/>
          <w:sz w:val="26"/>
          <w:szCs w:val="26"/>
        </w:rPr>
        <w:t xml:space="preserve"> </w:t>
      </w:r>
      <w:r w:rsidRPr="00AC7029">
        <w:rPr>
          <w:color w:val="000000"/>
          <w:sz w:val="26"/>
          <w:szCs w:val="26"/>
        </w:rPr>
        <w:t>(далее – администрация).</w:t>
      </w:r>
    </w:p>
    <w:p w:rsidR="00AB6A6C" w:rsidRPr="00AC7029" w:rsidRDefault="00AB6A6C" w:rsidP="00AB6A6C">
      <w:pPr>
        <w:spacing w:line="360" w:lineRule="auto"/>
        <w:ind w:firstLine="709"/>
        <w:contextualSpacing/>
        <w:jc w:val="both"/>
        <w:rPr>
          <w:sz w:val="26"/>
          <w:szCs w:val="26"/>
        </w:rPr>
      </w:pPr>
      <w:r w:rsidRPr="00AC7029">
        <w:rPr>
          <w:color w:val="000000"/>
          <w:sz w:val="26"/>
          <w:szCs w:val="26"/>
        </w:rPr>
        <w:t xml:space="preserve">1.4. Должностными лицами администрации, уполномоченными осуществлять контроль в сфере благоустройства, являются </w:t>
      </w:r>
      <w:r w:rsidR="00CA35B6">
        <w:rPr>
          <w:color w:val="000000"/>
          <w:sz w:val="26"/>
          <w:szCs w:val="26"/>
        </w:rPr>
        <w:t xml:space="preserve">глава </w:t>
      </w:r>
      <w:r w:rsidR="009E1C67">
        <w:rPr>
          <w:color w:val="000000"/>
          <w:sz w:val="26"/>
          <w:szCs w:val="26"/>
        </w:rPr>
        <w:t>Новомихайловского</w:t>
      </w:r>
      <w:r w:rsidR="00CA35B6">
        <w:rPr>
          <w:color w:val="000000"/>
          <w:sz w:val="26"/>
          <w:szCs w:val="26"/>
        </w:rPr>
        <w:t xml:space="preserve"> сельсовета, специалист 1 категории </w:t>
      </w:r>
      <w:r w:rsidR="009E1C67">
        <w:rPr>
          <w:color w:val="000000"/>
          <w:sz w:val="26"/>
          <w:szCs w:val="26"/>
        </w:rPr>
        <w:t>Новомихайловского</w:t>
      </w:r>
      <w:r w:rsidR="00CA35B6">
        <w:rPr>
          <w:color w:val="000000"/>
          <w:sz w:val="26"/>
          <w:szCs w:val="26"/>
        </w:rPr>
        <w:t xml:space="preserve"> сельсовета</w:t>
      </w:r>
      <w:r w:rsidRPr="00AC7029">
        <w:rPr>
          <w:color w:val="000000"/>
          <w:sz w:val="26"/>
          <w:szCs w:val="26"/>
        </w:rPr>
        <w:t xml:space="preserve"> (далее также – должностные лица, уполномоченные осуществлять контроль)</w:t>
      </w:r>
      <w:r w:rsidRPr="00AC7029">
        <w:rPr>
          <w:i/>
          <w:iCs/>
          <w:color w:val="000000"/>
          <w:sz w:val="26"/>
          <w:szCs w:val="26"/>
        </w:rPr>
        <w:t>.</w:t>
      </w:r>
      <w:r w:rsidRPr="00AC7029">
        <w:rPr>
          <w:color w:val="000000"/>
          <w:sz w:val="26"/>
          <w:szCs w:val="26"/>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w:t>
      </w:r>
    </w:p>
    <w:p w:rsidR="00AB6A6C" w:rsidRPr="00AC7029" w:rsidRDefault="00AB6A6C" w:rsidP="00AB6A6C">
      <w:pPr>
        <w:spacing w:line="360" w:lineRule="auto"/>
        <w:ind w:firstLine="709"/>
        <w:contextualSpacing/>
        <w:jc w:val="both"/>
        <w:rPr>
          <w:sz w:val="26"/>
          <w:szCs w:val="26"/>
        </w:rPr>
      </w:pPr>
      <w:r w:rsidRPr="00AC7029">
        <w:rPr>
          <w:color w:val="000000"/>
          <w:sz w:val="26"/>
          <w:szCs w:val="26"/>
        </w:rPr>
        <w:t>Должностные лица, уполномоченные осуществлять контроль, при осуществлении контроля в сфере благоустройства,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 xml:space="preserve">1.5. </w:t>
      </w:r>
      <w:bookmarkStart w:id="0" w:name="Par61"/>
      <w:bookmarkEnd w:id="0"/>
      <w:r w:rsidRPr="00AC7029">
        <w:rPr>
          <w:rFonts w:ascii="Times New Roman" w:hAnsi="Times New Roman" w:cs="Times New Roman"/>
          <w:color w:val="000000"/>
          <w:sz w:val="26"/>
          <w:szCs w:val="26"/>
        </w:rPr>
        <w:t xml:space="preserve">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CA35B6">
        <w:rPr>
          <w:rStyle w:val="a3"/>
          <w:rFonts w:ascii="Times New Roman" w:hAnsi="Times New Roman" w:cs="Times New Roman"/>
          <w:color w:val="000000"/>
          <w:sz w:val="26"/>
          <w:szCs w:val="26"/>
          <w:u w:val="none"/>
        </w:rPr>
        <w:t>закона</w:t>
      </w:r>
      <w:r w:rsidRPr="00CA35B6">
        <w:rPr>
          <w:rFonts w:ascii="Times New Roman" w:hAnsi="Times New Roman" w:cs="Times New Roman"/>
          <w:color w:val="000000"/>
          <w:sz w:val="26"/>
          <w:szCs w:val="26"/>
        </w:rPr>
        <w:t xml:space="preserve"> </w:t>
      </w:r>
      <w:r w:rsidRPr="00AC7029">
        <w:rPr>
          <w:rFonts w:ascii="Times New Roman" w:hAnsi="Times New Roman" w:cs="Times New Roman"/>
          <w:color w:val="000000"/>
          <w:sz w:val="26"/>
          <w:szCs w:val="26"/>
        </w:rPr>
        <w:t xml:space="preserve">от </w:t>
      </w:r>
      <w:r w:rsidRPr="00AC7029">
        <w:rPr>
          <w:rFonts w:ascii="Times New Roman" w:hAnsi="Times New Roman" w:cs="Times New Roman"/>
          <w:color w:val="000000"/>
          <w:sz w:val="26"/>
          <w:szCs w:val="26"/>
        </w:rPr>
        <w:lastRenderedPageBreak/>
        <w:t xml:space="preserve">31.07.2020 № 248-ФЗ «О государственном контроле (надзоре) и муниципальном контроле в Российской Федерации», Федерального </w:t>
      </w:r>
      <w:r w:rsidRPr="00CA35B6">
        <w:rPr>
          <w:rStyle w:val="a3"/>
          <w:rFonts w:ascii="Times New Roman" w:hAnsi="Times New Roman" w:cs="Times New Roman"/>
          <w:color w:val="000000"/>
          <w:sz w:val="26"/>
          <w:szCs w:val="26"/>
          <w:u w:val="none"/>
        </w:rPr>
        <w:t>закона</w:t>
      </w:r>
      <w:r w:rsidRPr="00CA35B6">
        <w:rPr>
          <w:rFonts w:ascii="Times New Roman" w:hAnsi="Times New Roman" w:cs="Times New Roman"/>
          <w:color w:val="000000"/>
          <w:sz w:val="26"/>
          <w:szCs w:val="26"/>
        </w:rPr>
        <w:t xml:space="preserve"> </w:t>
      </w:r>
      <w:r w:rsidRPr="00AC7029">
        <w:rPr>
          <w:rFonts w:ascii="Times New Roman" w:hAnsi="Times New Roman" w:cs="Times New Roman"/>
          <w:color w:val="000000"/>
          <w:sz w:val="26"/>
          <w:szCs w:val="26"/>
        </w:rPr>
        <w:t>от 06.10.2003 № 131-ФЗ «Об общих принципах организации местного самоуправления в Российской Федерации».</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t>1.6. Администрация осуществляет контроль за соблюдением Правил благоустройства, включающих:</w:t>
      </w:r>
    </w:p>
    <w:p w:rsidR="00AB6A6C" w:rsidRPr="00AC7029" w:rsidRDefault="00AB6A6C" w:rsidP="00AB6A6C">
      <w:pPr>
        <w:widowControl w:val="0"/>
        <w:suppressAutoHyphens/>
        <w:autoSpaceDE w:val="0"/>
        <w:spacing w:line="360" w:lineRule="auto"/>
        <w:ind w:firstLine="709"/>
        <w:jc w:val="both"/>
        <w:rPr>
          <w:color w:val="000000"/>
          <w:sz w:val="26"/>
          <w:szCs w:val="26"/>
        </w:rPr>
      </w:pPr>
      <w:r w:rsidRPr="00AC7029">
        <w:rPr>
          <w:color w:val="000000"/>
          <w:sz w:val="26"/>
          <w:szCs w:val="26"/>
        </w:rPr>
        <w:t>1) обязательные требования по содержанию прилегающих территорий;</w:t>
      </w:r>
    </w:p>
    <w:p w:rsidR="00AB6A6C" w:rsidRPr="00AC7029" w:rsidRDefault="00AB6A6C" w:rsidP="00AB6A6C">
      <w:pPr>
        <w:pStyle w:val="21"/>
        <w:tabs>
          <w:tab w:val="left" w:pos="1200"/>
        </w:tabs>
        <w:spacing w:after="0" w:line="360" w:lineRule="auto"/>
        <w:ind w:firstLine="709"/>
        <w:jc w:val="both"/>
        <w:rPr>
          <w:color w:val="000000"/>
          <w:sz w:val="26"/>
          <w:szCs w:val="26"/>
        </w:rPr>
      </w:pPr>
      <w:r w:rsidRPr="00AC7029">
        <w:rPr>
          <w:color w:val="000000"/>
          <w:sz w:val="26"/>
          <w:szCs w:val="26"/>
        </w:rPr>
        <w:t xml:space="preserve">2) обязательные требования по содержанию элементов и объектов благоустройства, в том числе требования: </w:t>
      </w:r>
    </w:p>
    <w:p w:rsidR="00AB6A6C" w:rsidRPr="00AC7029" w:rsidRDefault="00AB6A6C" w:rsidP="00AB6A6C">
      <w:pPr>
        <w:pStyle w:val="21"/>
        <w:tabs>
          <w:tab w:val="left" w:pos="1200"/>
        </w:tabs>
        <w:spacing w:after="0" w:line="360" w:lineRule="auto"/>
        <w:ind w:firstLine="709"/>
        <w:jc w:val="both"/>
        <w:rPr>
          <w:color w:val="000000"/>
          <w:sz w:val="26"/>
          <w:szCs w:val="26"/>
        </w:rPr>
      </w:pPr>
      <w:r w:rsidRPr="00AC7029">
        <w:rPr>
          <w:color w:val="000000"/>
          <w:sz w:val="26"/>
          <w:szCs w:val="26"/>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AB6A6C" w:rsidRPr="00AC7029" w:rsidRDefault="00AB6A6C" w:rsidP="00AB6A6C">
      <w:pPr>
        <w:spacing w:line="360" w:lineRule="auto"/>
        <w:ind w:firstLine="709"/>
        <w:jc w:val="both"/>
        <w:rPr>
          <w:color w:val="000000"/>
          <w:sz w:val="26"/>
          <w:szCs w:val="26"/>
          <w:shd w:val="clear" w:color="auto" w:fill="FFFFFF"/>
        </w:rPr>
      </w:pPr>
      <w:r w:rsidRPr="00AC7029">
        <w:rPr>
          <w:color w:val="000000"/>
          <w:sz w:val="26"/>
          <w:szCs w:val="26"/>
        </w:rPr>
        <w:t xml:space="preserve">- по </w:t>
      </w:r>
      <w:r w:rsidRPr="00AC7029">
        <w:rPr>
          <w:color w:val="000000"/>
          <w:sz w:val="26"/>
          <w:szCs w:val="26"/>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AB6A6C" w:rsidRPr="00AC7029" w:rsidRDefault="00AB6A6C" w:rsidP="00AB6A6C">
      <w:pPr>
        <w:spacing w:line="360" w:lineRule="auto"/>
        <w:ind w:firstLine="709"/>
        <w:jc w:val="both"/>
        <w:rPr>
          <w:color w:val="000000"/>
          <w:sz w:val="26"/>
          <w:szCs w:val="26"/>
          <w:shd w:val="clear" w:color="auto" w:fill="FFFFFF"/>
        </w:rPr>
      </w:pPr>
      <w:r w:rsidRPr="00AC7029">
        <w:rPr>
          <w:color w:val="000000"/>
          <w:sz w:val="26"/>
          <w:szCs w:val="26"/>
        </w:rPr>
        <w:t xml:space="preserve">- по </w:t>
      </w:r>
      <w:r w:rsidRPr="00AC7029">
        <w:rPr>
          <w:color w:val="000000"/>
          <w:sz w:val="26"/>
          <w:szCs w:val="26"/>
          <w:shd w:val="clear" w:color="auto" w:fill="FFFFFF"/>
        </w:rPr>
        <w:t>содержанию специальных знаков, надписей, содержащих информацию, необходимую для эксплуатации инженерных сооружений;</w:t>
      </w:r>
    </w:p>
    <w:p w:rsidR="00AB6A6C" w:rsidRPr="00AC7029" w:rsidRDefault="00AB6A6C" w:rsidP="00AB6A6C">
      <w:pPr>
        <w:spacing w:line="360" w:lineRule="auto"/>
        <w:ind w:firstLine="709"/>
        <w:jc w:val="both"/>
        <w:rPr>
          <w:color w:val="000000"/>
          <w:sz w:val="26"/>
          <w:szCs w:val="26"/>
        </w:rPr>
      </w:pPr>
      <w:r w:rsidRPr="00AC7029">
        <w:rPr>
          <w:color w:val="000000"/>
          <w:sz w:val="26"/>
          <w:szCs w:val="26"/>
        </w:rPr>
        <w:t xml:space="preserve">-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w:t>
      </w:r>
      <w:r w:rsidR="00CA35B6">
        <w:rPr>
          <w:sz w:val="26"/>
          <w:szCs w:val="26"/>
        </w:rPr>
        <w:t>Республики Хакасия</w:t>
      </w:r>
      <w:r w:rsidRPr="00AC7029">
        <w:rPr>
          <w:i/>
          <w:iCs/>
          <w:sz w:val="26"/>
          <w:szCs w:val="26"/>
        </w:rPr>
        <w:t xml:space="preserve"> </w:t>
      </w:r>
      <w:r w:rsidRPr="00AC7029">
        <w:rPr>
          <w:color w:val="000000"/>
          <w:sz w:val="26"/>
          <w:szCs w:val="26"/>
        </w:rPr>
        <w:t>и Правилами благоустройства;</w:t>
      </w:r>
    </w:p>
    <w:p w:rsidR="00AB6A6C" w:rsidRPr="00AC7029" w:rsidRDefault="00AB6A6C" w:rsidP="00AB6A6C">
      <w:pPr>
        <w:spacing w:line="360" w:lineRule="auto"/>
        <w:ind w:firstLine="709"/>
        <w:jc w:val="both"/>
        <w:rPr>
          <w:color w:val="000000"/>
          <w:sz w:val="26"/>
          <w:szCs w:val="26"/>
        </w:rPr>
      </w:pPr>
      <w:r w:rsidRPr="00AC7029">
        <w:rPr>
          <w:color w:val="000000"/>
          <w:sz w:val="26"/>
          <w:szCs w:val="26"/>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AB6A6C" w:rsidRPr="00AC7029" w:rsidRDefault="00AB6A6C" w:rsidP="00AB6A6C">
      <w:pPr>
        <w:spacing w:line="360" w:lineRule="auto"/>
        <w:ind w:firstLine="709"/>
        <w:jc w:val="both"/>
        <w:rPr>
          <w:color w:val="000000"/>
          <w:sz w:val="26"/>
          <w:szCs w:val="26"/>
        </w:rPr>
      </w:pPr>
      <w:r w:rsidRPr="00AC7029">
        <w:rPr>
          <w:color w:val="000000"/>
          <w:sz w:val="26"/>
          <w:szCs w:val="26"/>
        </w:rPr>
        <w:t xml:space="preserve">- по направлению в администрацию уведомления о проведении работ в результате аварий в срок, установленный нормативными правовыми актами </w:t>
      </w:r>
      <w:r w:rsidR="00CA35B6">
        <w:rPr>
          <w:sz w:val="26"/>
          <w:szCs w:val="26"/>
        </w:rPr>
        <w:t>Республики Хакасия</w:t>
      </w:r>
      <w:r w:rsidRPr="00AC7029">
        <w:rPr>
          <w:color w:val="000000"/>
          <w:sz w:val="26"/>
          <w:szCs w:val="26"/>
        </w:rPr>
        <w:t>;</w:t>
      </w:r>
    </w:p>
    <w:p w:rsidR="00AB6A6C" w:rsidRPr="00AC7029" w:rsidRDefault="00AB6A6C" w:rsidP="00AB6A6C">
      <w:pPr>
        <w:spacing w:line="360" w:lineRule="auto"/>
        <w:ind w:firstLine="709"/>
        <w:jc w:val="both"/>
        <w:rPr>
          <w:color w:val="000000"/>
          <w:sz w:val="26"/>
          <w:szCs w:val="26"/>
          <w:shd w:val="clear" w:color="auto" w:fill="FFFFFF"/>
        </w:rPr>
      </w:pPr>
      <w:proofErr w:type="gramStart"/>
      <w:r w:rsidRPr="00AC7029">
        <w:rPr>
          <w:color w:val="000000"/>
          <w:sz w:val="26"/>
          <w:szCs w:val="26"/>
          <w:shd w:val="clear" w:color="auto" w:fill="FFFFFF"/>
        </w:rPr>
        <w:t xml:space="preserve">- о недопустимости </w:t>
      </w:r>
      <w:r w:rsidRPr="00AC7029">
        <w:rPr>
          <w:color w:val="000000"/>
          <w:sz w:val="26"/>
          <w:szCs w:val="26"/>
        </w:rPr>
        <w:t xml:space="preserve">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w:t>
      </w:r>
      <w:r w:rsidRPr="00AC7029">
        <w:rPr>
          <w:color w:val="000000"/>
          <w:sz w:val="26"/>
          <w:szCs w:val="26"/>
        </w:rPr>
        <w:lastRenderedPageBreak/>
        <w:t>их эксплуатации, обслуживания или ремонта, при перевозке грузов или выезде со строительных площадок (вследствие отсутствия тента или укрытия);</w:t>
      </w:r>
      <w:proofErr w:type="gramEnd"/>
    </w:p>
    <w:p w:rsidR="000D28BF" w:rsidRDefault="00AB6A6C" w:rsidP="00AB6A6C">
      <w:pPr>
        <w:pStyle w:val="21"/>
        <w:tabs>
          <w:tab w:val="left" w:pos="1200"/>
        </w:tabs>
        <w:spacing w:after="0" w:line="360" w:lineRule="auto"/>
        <w:ind w:firstLine="709"/>
        <w:jc w:val="both"/>
        <w:rPr>
          <w:color w:val="000000"/>
          <w:sz w:val="26"/>
          <w:szCs w:val="26"/>
        </w:rPr>
      </w:pPr>
      <w:r w:rsidRPr="00AC7029">
        <w:rPr>
          <w:color w:val="000000"/>
          <w:sz w:val="26"/>
          <w:szCs w:val="26"/>
        </w:rPr>
        <w:t xml:space="preserve">3) обязательные требования по уборке территории </w:t>
      </w:r>
      <w:r w:rsidR="000D28BF">
        <w:rPr>
          <w:color w:val="000000"/>
          <w:sz w:val="26"/>
          <w:szCs w:val="26"/>
        </w:rPr>
        <w:t>Новомихайловского</w:t>
      </w:r>
      <w:r w:rsidR="00CA35B6">
        <w:rPr>
          <w:color w:val="000000"/>
          <w:sz w:val="26"/>
          <w:szCs w:val="26"/>
        </w:rPr>
        <w:t xml:space="preserve"> сельсовет</w:t>
      </w:r>
      <w:r w:rsidR="000D28BF">
        <w:rPr>
          <w:color w:val="000000"/>
          <w:sz w:val="26"/>
          <w:szCs w:val="26"/>
        </w:rPr>
        <w:t>а</w:t>
      </w:r>
    </w:p>
    <w:p w:rsidR="00AB6A6C" w:rsidRPr="00AC7029" w:rsidRDefault="00AB6A6C" w:rsidP="00AB6A6C">
      <w:pPr>
        <w:pStyle w:val="21"/>
        <w:tabs>
          <w:tab w:val="left" w:pos="1200"/>
        </w:tabs>
        <w:spacing w:after="0" w:line="360" w:lineRule="auto"/>
        <w:ind w:firstLine="709"/>
        <w:jc w:val="both"/>
        <w:rPr>
          <w:color w:val="000000"/>
          <w:sz w:val="26"/>
          <w:szCs w:val="26"/>
        </w:rPr>
      </w:pPr>
      <w:r w:rsidRPr="00AC7029">
        <w:rPr>
          <w:color w:val="000000"/>
          <w:sz w:val="26"/>
          <w:szCs w:val="26"/>
        </w:rPr>
        <w:t xml:space="preserve"> в зимний период, включая контроль проведения мероприятий по очистке от снега, наледи и сосулек кровель зданий, сооружений; </w:t>
      </w:r>
    </w:p>
    <w:p w:rsidR="00AB6A6C" w:rsidRPr="00AC7029" w:rsidRDefault="00AB6A6C" w:rsidP="00AB6A6C">
      <w:pPr>
        <w:pStyle w:val="21"/>
        <w:tabs>
          <w:tab w:val="left" w:pos="1200"/>
        </w:tabs>
        <w:spacing w:after="0" w:line="360" w:lineRule="auto"/>
        <w:ind w:firstLine="709"/>
        <w:jc w:val="both"/>
        <w:rPr>
          <w:color w:val="000000"/>
          <w:sz w:val="26"/>
          <w:szCs w:val="26"/>
        </w:rPr>
      </w:pPr>
      <w:r w:rsidRPr="00AC7029">
        <w:rPr>
          <w:color w:val="000000"/>
          <w:sz w:val="26"/>
          <w:szCs w:val="26"/>
        </w:rPr>
        <w:t xml:space="preserve">4) обязательные требования по уборке территории </w:t>
      </w:r>
      <w:r w:rsidR="000D28BF">
        <w:rPr>
          <w:color w:val="000000"/>
          <w:sz w:val="26"/>
          <w:szCs w:val="26"/>
        </w:rPr>
        <w:t>Новомихайловского</w:t>
      </w:r>
      <w:r w:rsidR="00CA35B6">
        <w:rPr>
          <w:color w:val="000000"/>
          <w:sz w:val="26"/>
          <w:szCs w:val="26"/>
        </w:rPr>
        <w:t xml:space="preserve"> сельсовет</w:t>
      </w:r>
      <w:r w:rsidR="000D28BF">
        <w:rPr>
          <w:color w:val="000000"/>
          <w:sz w:val="26"/>
          <w:szCs w:val="26"/>
        </w:rPr>
        <w:t>а</w:t>
      </w:r>
      <w:r w:rsidRPr="00AC7029">
        <w:rPr>
          <w:color w:val="000000"/>
          <w:sz w:val="26"/>
          <w:szCs w:val="26"/>
        </w:rPr>
        <w:t xml:space="preserve"> в летний период, включая обязательные требования по </w:t>
      </w:r>
      <w:r w:rsidRPr="00AC7029">
        <w:rPr>
          <w:rFonts w:eastAsia="Calibri"/>
          <w:bCs/>
          <w:color w:val="000000"/>
          <w:sz w:val="26"/>
          <w:szCs w:val="26"/>
          <w:lang w:eastAsia="en-US"/>
        </w:rPr>
        <w:t>выявлению карантинных, ядовитых и сорных растений, борьбе с ними, локализации, ликвидации их очагов</w:t>
      </w:r>
      <w:r w:rsidRPr="00AC7029">
        <w:rPr>
          <w:color w:val="000000"/>
          <w:sz w:val="26"/>
          <w:szCs w:val="26"/>
        </w:rPr>
        <w:t>;</w:t>
      </w:r>
    </w:p>
    <w:p w:rsidR="00AB6A6C" w:rsidRPr="00AC7029" w:rsidRDefault="00AB6A6C" w:rsidP="00AB6A6C">
      <w:pPr>
        <w:pStyle w:val="21"/>
        <w:tabs>
          <w:tab w:val="left" w:pos="1200"/>
        </w:tabs>
        <w:spacing w:after="0" w:line="360" w:lineRule="auto"/>
        <w:ind w:firstLine="709"/>
        <w:jc w:val="both"/>
        <w:rPr>
          <w:color w:val="000000"/>
          <w:sz w:val="26"/>
          <w:szCs w:val="26"/>
        </w:rPr>
      </w:pPr>
      <w:r w:rsidRPr="00AC7029">
        <w:rPr>
          <w:color w:val="000000"/>
          <w:sz w:val="26"/>
          <w:szCs w:val="26"/>
        </w:rPr>
        <w:t xml:space="preserve">5) дополнительные обязательные требования </w:t>
      </w:r>
      <w:r w:rsidRPr="00AC7029">
        <w:rPr>
          <w:color w:val="000000"/>
          <w:sz w:val="26"/>
          <w:szCs w:val="26"/>
          <w:shd w:val="clear" w:color="auto" w:fill="FFFFFF"/>
        </w:rPr>
        <w:t>пожарной безопасности</w:t>
      </w:r>
      <w:r w:rsidRPr="00AC7029">
        <w:rPr>
          <w:color w:val="000000"/>
          <w:sz w:val="26"/>
          <w:szCs w:val="26"/>
        </w:rPr>
        <w:t xml:space="preserve"> в </w:t>
      </w:r>
      <w:r w:rsidRPr="00AC7029">
        <w:rPr>
          <w:color w:val="000000"/>
          <w:sz w:val="26"/>
          <w:szCs w:val="26"/>
          <w:shd w:val="clear" w:color="auto" w:fill="FFFFFF"/>
        </w:rPr>
        <w:t xml:space="preserve">период действия особого противопожарного режима; </w:t>
      </w:r>
    </w:p>
    <w:p w:rsidR="00AB6A6C" w:rsidRPr="00AC7029" w:rsidRDefault="00AB6A6C" w:rsidP="00AB6A6C">
      <w:pPr>
        <w:pStyle w:val="21"/>
        <w:tabs>
          <w:tab w:val="left" w:pos="1200"/>
        </w:tabs>
        <w:spacing w:after="0" w:line="360" w:lineRule="auto"/>
        <w:ind w:firstLine="709"/>
        <w:jc w:val="both"/>
        <w:rPr>
          <w:color w:val="000000"/>
          <w:sz w:val="26"/>
          <w:szCs w:val="26"/>
        </w:rPr>
      </w:pPr>
      <w:r w:rsidRPr="00AC7029">
        <w:rPr>
          <w:bCs/>
          <w:color w:val="000000"/>
          <w:sz w:val="26"/>
          <w:szCs w:val="26"/>
        </w:rPr>
        <w:t xml:space="preserve">6) </w:t>
      </w:r>
      <w:r w:rsidRPr="00AC7029">
        <w:rPr>
          <w:color w:val="000000"/>
          <w:sz w:val="26"/>
          <w:szCs w:val="26"/>
        </w:rPr>
        <w:t xml:space="preserve">обязательные требования по </w:t>
      </w:r>
      <w:r w:rsidRPr="00AC7029">
        <w:rPr>
          <w:bCs/>
          <w:color w:val="000000"/>
          <w:sz w:val="26"/>
          <w:szCs w:val="26"/>
        </w:rPr>
        <w:t>прокладке, переустройству, ремонту и содержанию подземных коммуникаций на территориях общего пользования</w:t>
      </w:r>
      <w:r w:rsidRPr="00AC7029">
        <w:rPr>
          <w:color w:val="000000"/>
          <w:sz w:val="26"/>
          <w:szCs w:val="26"/>
        </w:rPr>
        <w:t>;</w:t>
      </w:r>
    </w:p>
    <w:p w:rsidR="00AB6A6C" w:rsidRPr="00AC7029" w:rsidRDefault="00AB6A6C" w:rsidP="00AB6A6C">
      <w:pPr>
        <w:pStyle w:val="21"/>
        <w:tabs>
          <w:tab w:val="left" w:pos="1200"/>
        </w:tabs>
        <w:spacing w:after="0" w:line="360" w:lineRule="auto"/>
        <w:ind w:firstLine="709"/>
        <w:jc w:val="both"/>
        <w:rPr>
          <w:color w:val="000000"/>
          <w:sz w:val="26"/>
          <w:szCs w:val="26"/>
        </w:rPr>
      </w:pPr>
      <w:r w:rsidRPr="00AC7029">
        <w:rPr>
          <w:color w:val="000000"/>
          <w:sz w:val="26"/>
          <w:szCs w:val="26"/>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
    <w:p w:rsidR="00AB6A6C" w:rsidRPr="00AC7029" w:rsidRDefault="00AB6A6C" w:rsidP="00AB6A6C">
      <w:pPr>
        <w:pStyle w:val="21"/>
        <w:tabs>
          <w:tab w:val="left" w:pos="1200"/>
        </w:tabs>
        <w:spacing w:after="0" w:line="360" w:lineRule="auto"/>
        <w:ind w:firstLine="709"/>
        <w:jc w:val="both"/>
        <w:rPr>
          <w:color w:val="000000"/>
          <w:sz w:val="26"/>
          <w:szCs w:val="26"/>
        </w:rPr>
      </w:pPr>
      <w:r w:rsidRPr="00AC7029">
        <w:rPr>
          <w:rFonts w:eastAsia="Calibri"/>
          <w:bCs/>
          <w:color w:val="000000"/>
          <w:sz w:val="26"/>
          <w:szCs w:val="26"/>
          <w:lang w:eastAsia="en-US"/>
        </w:rPr>
        <w:t xml:space="preserve">8) </w:t>
      </w:r>
      <w:r w:rsidRPr="00AC7029">
        <w:rPr>
          <w:color w:val="000000"/>
          <w:sz w:val="26"/>
          <w:szCs w:val="26"/>
        </w:rPr>
        <w:t>обязательные требования по</w:t>
      </w:r>
      <w:r w:rsidRPr="00AC7029">
        <w:rPr>
          <w:rFonts w:eastAsia="Calibri"/>
          <w:bCs/>
          <w:color w:val="000000"/>
          <w:sz w:val="26"/>
          <w:szCs w:val="26"/>
          <w:lang w:eastAsia="en-US"/>
        </w:rPr>
        <w:t xml:space="preserve"> </w:t>
      </w:r>
      <w:r w:rsidRPr="00AC7029">
        <w:rPr>
          <w:color w:val="000000"/>
          <w:sz w:val="26"/>
          <w:szCs w:val="26"/>
        </w:rPr>
        <w:t>складированию твердых коммунальных отходов;</w:t>
      </w:r>
    </w:p>
    <w:p w:rsidR="00AB6A6C" w:rsidRPr="00AC7029" w:rsidRDefault="00AB6A6C" w:rsidP="00AB6A6C">
      <w:pPr>
        <w:pStyle w:val="21"/>
        <w:tabs>
          <w:tab w:val="left" w:pos="1200"/>
        </w:tabs>
        <w:spacing w:after="0" w:line="360" w:lineRule="auto"/>
        <w:ind w:firstLine="709"/>
        <w:jc w:val="both"/>
        <w:rPr>
          <w:color w:val="000000"/>
          <w:sz w:val="26"/>
          <w:szCs w:val="26"/>
        </w:rPr>
      </w:pPr>
      <w:r w:rsidRPr="00AC7029">
        <w:rPr>
          <w:color w:val="000000"/>
          <w:sz w:val="26"/>
          <w:szCs w:val="26"/>
        </w:rPr>
        <w:t>9) обязательные требования по</w:t>
      </w:r>
      <w:r w:rsidRPr="00AC7029">
        <w:rPr>
          <w:rFonts w:eastAsia="Calibri"/>
          <w:bCs/>
          <w:color w:val="000000"/>
          <w:sz w:val="26"/>
          <w:szCs w:val="26"/>
          <w:lang w:eastAsia="en-US"/>
        </w:rPr>
        <w:t xml:space="preserve"> </w:t>
      </w:r>
      <w:r w:rsidRPr="00AC7029">
        <w:rPr>
          <w:bCs/>
          <w:color w:val="000000"/>
          <w:sz w:val="26"/>
          <w:szCs w:val="26"/>
        </w:rPr>
        <w:t>выгулу животных</w:t>
      </w:r>
      <w:r w:rsidRPr="00AC7029">
        <w:rPr>
          <w:color w:val="000000"/>
          <w:sz w:val="26"/>
          <w:szCs w:val="26"/>
        </w:rPr>
        <w:t xml:space="preserve"> и требования о недопустимости </w:t>
      </w:r>
      <w:r w:rsidRPr="00AC7029">
        <w:rPr>
          <w:sz w:val="26"/>
          <w:szCs w:val="26"/>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rsidR="00AB6A6C" w:rsidRPr="00AC7029" w:rsidRDefault="00AB6A6C" w:rsidP="00AB6A6C">
      <w:pPr>
        <w:widowControl w:val="0"/>
        <w:suppressAutoHyphens/>
        <w:autoSpaceDE w:val="0"/>
        <w:spacing w:line="360" w:lineRule="auto"/>
        <w:ind w:firstLine="709"/>
        <w:jc w:val="both"/>
        <w:rPr>
          <w:color w:val="000000"/>
          <w:sz w:val="26"/>
          <w:szCs w:val="26"/>
        </w:rPr>
      </w:pPr>
      <w:r w:rsidRPr="00AC7029">
        <w:rPr>
          <w:color w:val="000000"/>
          <w:sz w:val="26"/>
          <w:szCs w:val="26"/>
        </w:rPr>
        <w:t xml:space="preserve">1.7. Под элементами благоустройства в настоящем Положении понимаются декоративные, технические, планировочные, конструктивные устройства, </w:t>
      </w:r>
      <w:r w:rsidRPr="00AC7029">
        <w:rPr>
          <w:color w:val="000000"/>
          <w:sz w:val="26"/>
          <w:szCs w:val="26"/>
        </w:rPr>
        <w:lastRenderedPageBreak/>
        <w:t>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AB6A6C" w:rsidRPr="00AC7029" w:rsidRDefault="00AB6A6C" w:rsidP="00AB6A6C">
      <w:pPr>
        <w:widowControl w:val="0"/>
        <w:suppressAutoHyphens/>
        <w:autoSpaceDE w:val="0"/>
        <w:spacing w:line="360" w:lineRule="auto"/>
        <w:ind w:firstLine="709"/>
        <w:jc w:val="both"/>
        <w:rPr>
          <w:color w:val="000000"/>
          <w:sz w:val="26"/>
          <w:szCs w:val="26"/>
        </w:rPr>
      </w:pPr>
      <w:r w:rsidRPr="00AC7029">
        <w:rPr>
          <w:color w:val="000000"/>
          <w:sz w:val="26"/>
          <w:szCs w:val="26"/>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AB6A6C" w:rsidRPr="00AC7029" w:rsidRDefault="00AB6A6C" w:rsidP="00AB6A6C">
      <w:pPr>
        <w:widowControl w:val="0"/>
        <w:suppressAutoHyphens/>
        <w:autoSpaceDE w:val="0"/>
        <w:spacing w:line="360" w:lineRule="auto"/>
        <w:ind w:firstLine="709"/>
        <w:jc w:val="both"/>
        <w:rPr>
          <w:color w:val="000000"/>
          <w:sz w:val="26"/>
          <w:szCs w:val="26"/>
        </w:rPr>
      </w:pPr>
      <w:r w:rsidRPr="00AC7029">
        <w:rPr>
          <w:color w:val="000000"/>
          <w:sz w:val="26"/>
          <w:szCs w:val="26"/>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rsidR="00AB6A6C" w:rsidRPr="00AC7029" w:rsidRDefault="00AB6A6C" w:rsidP="00AB6A6C">
      <w:pPr>
        <w:widowControl w:val="0"/>
        <w:suppressAutoHyphens/>
        <w:autoSpaceDE w:val="0"/>
        <w:spacing w:line="360" w:lineRule="auto"/>
        <w:ind w:firstLine="709"/>
        <w:jc w:val="both"/>
        <w:rPr>
          <w:color w:val="000000"/>
          <w:sz w:val="26"/>
          <w:szCs w:val="26"/>
        </w:rPr>
      </w:pPr>
      <w:r w:rsidRPr="00AC7029">
        <w:rPr>
          <w:color w:val="000000"/>
          <w:sz w:val="26"/>
          <w:szCs w:val="26"/>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AB6A6C" w:rsidRPr="00AC7029" w:rsidRDefault="00AB6A6C" w:rsidP="00AB6A6C">
      <w:pPr>
        <w:widowControl w:val="0"/>
        <w:suppressAutoHyphens/>
        <w:autoSpaceDE w:val="0"/>
        <w:spacing w:line="360" w:lineRule="auto"/>
        <w:ind w:firstLine="709"/>
        <w:jc w:val="both"/>
        <w:rPr>
          <w:color w:val="000000"/>
          <w:sz w:val="26"/>
          <w:szCs w:val="26"/>
        </w:rPr>
      </w:pPr>
      <w:r w:rsidRPr="00AC7029">
        <w:rPr>
          <w:color w:val="000000"/>
          <w:sz w:val="26"/>
          <w:szCs w:val="26"/>
        </w:rPr>
        <w:t>3) дворовые территории;</w:t>
      </w:r>
    </w:p>
    <w:p w:rsidR="00AB6A6C" w:rsidRPr="00AC7029" w:rsidRDefault="00AB6A6C" w:rsidP="00AB6A6C">
      <w:pPr>
        <w:widowControl w:val="0"/>
        <w:suppressAutoHyphens/>
        <w:autoSpaceDE w:val="0"/>
        <w:spacing w:line="360" w:lineRule="auto"/>
        <w:ind w:firstLine="709"/>
        <w:jc w:val="both"/>
        <w:rPr>
          <w:color w:val="000000"/>
          <w:sz w:val="26"/>
          <w:szCs w:val="26"/>
        </w:rPr>
      </w:pPr>
      <w:r w:rsidRPr="00AC7029">
        <w:rPr>
          <w:color w:val="000000"/>
          <w:sz w:val="26"/>
          <w:szCs w:val="26"/>
        </w:rPr>
        <w:t>4) детские и спортивные площадки;</w:t>
      </w:r>
    </w:p>
    <w:p w:rsidR="00AB6A6C" w:rsidRPr="00AC7029" w:rsidRDefault="00AB6A6C" w:rsidP="00AB6A6C">
      <w:pPr>
        <w:widowControl w:val="0"/>
        <w:suppressAutoHyphens/>
        <w:autoSpaceDE w:val="0"/>
        <w:spacing w:line="360" w:lineRule="auto"/>
        <w:ind w:firstLine="709"/>
        <w:jc w:val="both"/>
        <w:rPr>
          <w:color w:val="000000"/>
          <w:sz w:val="26"/>
          <w:szCs w:val="26"/>
        </w:rPr>
      </w:pPr>
      <w:r w:rsidRPr="00AC7029">
        <w:rPr>
          <w:color w:val="000000"/>
          <w:sz w:val="26"/>
          <w:szCs w:val="26"/>
        </w:rPr>
        <w:t>5) площадки для выгула животных;</w:t>
      </w:r>
    </w:p>
    <w:p w:rsidR="00AB6A6C" w:rsidRPr="00AC7029" w:rsidRDefault="00AB6A6C" w:rsidP="00AB6A6C">
      <w:pPr>
        <w:widowControl w:val="0"/>
        <w:suppressAutoHyphens/>
        <w:autoSpaceDE w:val="0"/>
        <w:spacing w:line="360" w:lineRule="auto"/>
        <w:ind w:firstLine="709"/>
        <w:jc w:val="both"/>
        <w:rPr>
          <w:color w:val="000000"/>
          <w:sz w:val="26"/>
          <w:szCs w:val="26"/>
        </w:rPr>
      </w:pPr>
      <w:r w:rsidRPr="00AC7029">
        <w:rPr>
          <w:color w:val="000000"/>
          <w:sz w:val="26"/>
          <w:szCs w:val="26"/>
        </w:rPr>
        <w:t>6) парковки (парковочные места);</w:t>
      </w:r>
    </w:p>
    <w:p w:rsidR="00AB6A6C" w:rsidRPr="00AC7029" w:rsidRDefault="00AB6A6C" w:rsidP="00AB6A6C">
      <w:pPr>
        <w:widowControl w:val="0"/>
        <w:suppressAutoHyphens/>
        <w:autoSpaceDE w:val="0"/>
        <w:spacing w:line="360" w:lineRule="auto"/>
        <w:ind w:firstLine="709"/>
        <w:jc w:val="both"/>
        <w:rPr>
          <w:color w:val="000000"/>
          <w:sz w:val="26"/>
          <w:szCs w:val="26"/>
        </w:rPr>
      </w:pPr>
      <w:r w:rsidRPr="00AC7029">
        <w:rPr>
          <w:color w:val="000000"/>
          <w:sz w:val="26"/>
          <w:szCs w:val="26"/>
        </w:rPr>
        <w:t>7) парки, скверы, иные зеленые зоны;</w:t>
      </w:r>
    </w:p>
    <w:p w:rsidR="00AB6A6C" w:rsidRPr="00AC7029" w:rsidRDefault="00AB6A6C" w:rsidP="00AB6A6C">
      <w:pPr>
        <w:widowControl w:val="0"/>
        <w:suppressAutoHyphens/>
        <w:autoSpaceDE w:val="0"/>
        <w:spacing w:line="360" w:lineRule="auto"/>
        <w:ind w:firstLine="709"/>
        <w:jc w:val="both"/>
        <w:rPr>
          <w:color w:val="000000"/>
          <w:sz w:val="26"/>
          <w:szCs w:val="26"/>
        </w:rPr>
      </w:pPr>
      <w:r w:rsidRPr="00AC7029">
        <w:rPr>
          <w:color w:val="000000"/>
          <w:sz w:val="26"/>
          <w:szCs w:val="26"/>
        </w:rPr>
        <w:t>8) технические и санитарно-защитные зоны;</w:t>
      </w:r>
    </w:p>
    <w:p w:rsidR="00AB6A6C" w:rsidRPr="00AC7029" w:rsidRDefault="00AB6A6C" w:rsidP="00AB6A6C">
      <w:pPr>
        <w:widowControl w:val="0"/>
        <w:suppressAutoHyphens/>
        <w:autoSpaceDE w:val="0"/>
        <w:spacing w:line="360" w:lineRule="auto"/>
        <w:ind w:firstLine="709"/>
        <w:jc w:val="both"/>
        <w:rPr>
          <w:color w:val="000000"/>
          <w:sz w:val="26"/>
          <w:szCs w:val="26"/>
        </w:rPr>
      </w:pPr>
      <w:r w:rsidRPr="00AC7029">
        <w:rPr>
          <w:color w:val="000000"/>
          <w:sz w:val="26"/>
          <w:szCs w:val="26"/>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bCs/>
          <w:color w:val="000000"/>
          <w:sz w:val="26"/>
          <w:szCs w:val="26"/>
        </w:rPr>
        <w:t>1.8.</w:t>
      </w:r>
      <w:r w:rsidRPr="00AC7029">
        <w:rPr>
          <w:rFonts w:ascii="Times New Roman" w:hAnsi="Times New Roman" w:cs="Times New Roman"/>
          <w:color w:val="000000"/>
          <w:sz w:val="26"/>
          <w:szCs w:val="26"/>
        </w:rPr>
        <w:t xml:space="preserve"> Администрацией в рамках осуществления контроля в сфере благоустройства обеспечивается учет объектов контроля в сфере благоустройства.</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 xml:space="preserve">Администрацией </w:t>
      </w:r>
      <w:r w:rsidRPr="00AC7029">
        <w:rPr>
          <w:rFonts w:ascii="Times New Roman" w:hAnsi="Times New Roman" w:cs="Times New Roman"/>
          <w:bCs/>
          <w:color w:val="000000"/>
          <w:sz w:val="26"/>
          <w:szCs w:val="26"/>
        </w:rPr>
        <w:t xml:space="preserve">осуществляется отнесение объектов контроля </w:t>
      </w:r>
      <w:r w:rsidRPr="00AC7029">
        <w:rPr>
          <w:rFonts w:ascii="Times New Roman" w:hAnsi="Times New Roman" w:cs="Times New Roman"/>
          <w:color w:val="000000"/>
          <w:sz w:val="26"/>
          <w:szCs w:val="26"/>
        </w:rPr>
        <w:t xml:space="preserve">в сфере благоустройства </w:t>
      </w:r>
      <w:r w:rsidRPr="00AC7029">
        <w:rPr>
          <w:rFonts w:ascii="Times New Roman" w:hAnsi="Times New Roman" w:cs="Times New Roman"/>
          <w:bCs/>
          <w:color w:val="000000"/>
          <w:sz w:val="26"/>
          <w:szCs w:val="26"/>
        </w:rPr>
        <w:t>к определенной категории риска в соответствии с настоящим Положением.</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p>
    <w:p w:rsidR="00AB6A6C" w:rsidRPr="00AC7029" w:rsidRDefault="00AB6A6C" w:rsidP="00AB6A6C">
      <w:pPr>
        <w:pStyle w:val="ConsPlusNormal"/>
        <w:ind w:firstLine="0"/>
        <w:jc w:val="center"/>
        <w:rPr>
          <w:rFonts w:ascii="Times New Roman" w:hAnsi="Times New Roman" w:cs="Times New Roman"/>
          <w:b/>
          <w:bCs/>
          <w:color w:val="000000"/>
          <w:sz w:val="26"/>
          <w:szCs w:val="26"/>
        </w:rPr>
      </w:pPr>
      <w:r w:rsidRPr="00AC7029">
        <w:rPr>
          <w:rFonts w:ascii="Times New Roman" w:hAnsi="Times New Roman" w:cs="Times New Roman"/>
          <w:b/>
          <w:bCs/>
          <w:color w:val="000000"/>
          <w:sz w:val="26"/>
          <w:szCs w:val="26"/>
        </w:rPr>
        <w:t>2. Управление рисками причинения вреда (ущерба) охраняемым законом ценностям при осуществлении контроля в сфере благоустройства</w:t>
      </w:r>
    </w:p>
    <w:p w:rsidR="00AB6A6C" w:rsidRPr="00AC7029" w:rsidRDefault="00AB6A6C" w:rsidP="00AB6A6C">
      <w:pPr>
        <w:pStyle w:val="ConsPlusNormal"/>
        <w:spacing w:line="360" w:lineRule="auto"/>
        <w:ind w:firstLine="0"/>
        <w:jc w:val="center"/>
        <w:rPr>
          <w:rFonts w:ascii="Times New Roman" w:hAnsi="Times New Roman" w:cs="Times New Roman"/>
          <w:color w:val="000000"/>
          <w:sz w:val="26"/>
          <w:szCs w:val="26"/>
        </w:rPr>
      </w:pP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lastRenderedPageBreak/>
        <w:t>2.1. Администрация осуществляет контроль в сфере благоустройства на основе управления рисками причинения вреда (ущерба).</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8" w:history="1">
        <w:r w:rsidRPr="00CA35B6">
          <w:rPr>
            <w:rStyle w:val="a3"/>
            <w:rFonts w:ascii="Times New Roman" w:hAnsi="Times New Roman" w:cs="Times New Roman"/>
            <w:color w:val="000000"/>
            <w:sz w:val="26"/>
            <w:szCs w:val="26"/>
            <w:u w:val="none"/>
          </w:rPr>
          <w:t>законо</w:t>
        </w:r>
      </w:hyperlink>
      <w:r w:rsidRPr="00CA35B6">
        <w:rPr>
          <w:rFonts w:ascii="Times New Roman" w:hAnsi="Times New Roman" w:cs="Times New Roman"/>
          <w:color w:val="000000"/>
          <w:sz w:val="26"/>
          <w:szCs w:val="26"/>
        </w:rPr>
        <w:t>м о</w:t>
      </w:r>
      <w:r w:rsidRPr="00AC7029">
        <w:rPr>
          <w:rFonts w:ascii="Times New Roman" w:hAnsi="Times New Roman" w:cs="Times New Roman"/>
          <w:color w:val="000000"/>
          <w:sz w:val="26"/>
          <w:szCs w:val="26"/>
        </w:rPr>
        <w:t>т 31.07.2020 № 248-ФЗ «О государственном контроле (надзоре) и муниципальном контроле в Российской Федерации».</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 xml:space="preserve">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риска осуществляется в соответствии </w:t>
      </w:r>
      <w:r w:rsidR="001F1F63" w:rsidRPr="00AC7029">
        <w:rPr>
          <w:rFonts w:ascii="Times New Roman" w:hAnsi="Times New Roman" w:cs="Times New Roman"/>
          <w:color w:val="000000"/>
          <w:sz w:val="26"/>
          <w:szCs w:val="26"/>
        </w:rPr>
        <w:t xml:space="preserve"> </w:t>
      </w:r>
      <w:r w:rsidR="001F1F63" w:rsidRPr="00AC7029">
        <w:rPr>
          <w:rFonts w:ascii="Times New Roman" w:hAnsi="Times New Roman" w:cs="Times New Roman"/>
          <w:color w:val="000000"/>
          <w:sz w:val="26"/>
          <w:szCs w:val="26"/>
          <w:lang w:val="en-US"/>
        </w:rPr>
        <w:t>c</w:t>
      </w:r>
      <w:r w:rsidR="001F1F63" w:rsidRPr="00AC7029">
        <w:rPr>
          <w:rFonts w:ascii="Times New Roman" w:hAnsi="Times New Roman" w:cs="Times New Roman"/>
          <w:color w:val="000000"/>
          <w:sz w:val="26"/>
          <w:szCs w:val="26"/>
        </w:rPr>
        <w:t xml:space="preserve"> критериями </w:t>
      </w:r>
      <w:r w:rsidRPr="00AC7029">
        <w:rPr>
          <w:rFonts w:ascii="Times New Roman" w:hAnsi="Times New Roman" w:cs="Times New Roman"/>
          <w:color w:val="000000"/>
          <w:sz w:val="26"/>
          <w:szCs w:val="26"/>
        </w:rPr>
        <w:t>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При отнесении администрацией объектов контроля к категориям риска используются в том числе:</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1) сведения, содержащиеся в Едином государственном реестре недвижимости;</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2) сведения, получаемые при проведении должностными лицами, уполномоченными осуществлять контроль, контрольных мероприятий без взаимодействия с контролируемыми лицами;</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3) иные сведения, содержащиеся в администрации.</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1) для объектов контроля, отнесенных к категории высокого риска, - один раз в 2 года;</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2) для объектов контроля, отнесенных к категории среднего риска, - один раз в 3 года.</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lastRenderedPageBreak/>
        <w:t>В отношении объектов контроля, отнесенных к категории низкого риска, плановые контрольные мероприятия не проводятся.</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Принятие решения об отнесении объектов контроля к категории низкого риска не требуется.</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2.5. 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контроля, отнесенных к категории:</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1) высокого риска, - не менее 2 лет;</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t>2) среднего риска, - не менее 3 лет.</w:t>
      </w:r>
    </w:p>
    <w:p w:rsidR="00AB6A6C" w:rsidRPr="00AC7029" w:rsidRDefault="00AB6A6C" w:rsidP="00AB6A6C">
      <w:pPr>
        <w:pStyle w:val="ConsPlusNormal"/>
        <w:spacing w:line="360" w:lineRule="auto"/>
        <w:ind w:firstLine="709"/>
        <w:jc w:val="both"/>
        <w:rPr>
          <w:rFonts w:ascii="Times New Roman" w:hAnsi="Times New Roman" w:cs="Times New Roman"/>
          <w:color w:val="000000" w:themeColor="text1"/>
          <w:sz w:val="26"/>
          <w:szCs w:val="26"/>
        </w:rPr>
      </w:pPr>
      <w:r w:rsidRPr="00AC7029">
        <w:rPr>
          <w:rFonts w:ascii="Times New Roman" w:hAnsi="Times New Roman" w:cs="Times New Roman"/>
          <w:color w:val="000000" w:themeColor="text1"/>
          <w:sz w:val="26"/>
          <w:szCs w:val="26"/>
        </w:rPr>
        <w:t xml:space="preserve">В случае если ранее плановые контрольные мероприятия в отношении 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 а в случае с прилегающими территориями – с даты возникновения обязанности по содержанию прилегающей территории в соответствии с </w:t>
      </w:r>
      <w:r w:rsidRPr="00AC7029">
        <w:rPr>
          <w:rFonts w:ascii="Times New Roman" w:hAnsi="Times New Roman" w:cs="Times New Roman"/>
          <w:color w:val="000000"/>
          <w:sz w:val="26"/>
          <w:szCs w:val="26"/>
        </w:rPr>
        <w:t>Правилами благоустройства.</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2.6. По запросу правообладателя объекта контроля должностные лица, уполномоченные осуществлять контроль, в срок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2.7. Администрация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администрации, указанным в пункте 2.3 настоящего Положения.</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Перечни объектов контроля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w:t>
      </w:r>
      <w:r w:rsidRPr="00AC7029">
        <w:rPr>
          <w:color w:val="000000"/>
          <w:sz w:val="26"/>
          <w:szCs w:val="26"/>
        </w:rPr>
        <w:t xml:space="preserve"> </w:t>
      </w:r>
      <w:r w:rsidRPr="00AC7029">
        <w:rPr>
          <w:rFonts w:ascii="Times New Roman" w:hAnsi="Times New Roman" w:cs="Times New Roman"/>
          <w:color w:val="000000"/>
          <w:sz w:val="26"/>
          <w:szCs w:val="26"/>
        </w:rPr>
        <w:t xml:space="preserve">в специальном разделе, </w:t>
      </w:r>
      <w:r w:rsidRPr="00AC7029">
        <w:rPr>
          <w:rFonts w:ascii="Times New Roman" w:hAnsi="Times New Roman" w:cs="Times New Roman"/>
          <w:color w:val="000000"/>
          <w:sz w:val="26"/>
          <w:szCs w:val="26"/>
        </w:rPr>
        <w:lastRenderedPageBreak/>
        <w:t>посвященном контрольной деятельности.</w:t>
      </w:r>
      <w:r w:rsidRPr="00AC7029">
        <w:rPr>
          <w:rFonts w:ascii="Times New Roman" w:hAnsi="Times New Roman" w:cs="Times New Roman"/>
          <w:color w:val="000000"/>
          <w:sz w:val="26"/>
          <w:szCs w:val="26"/>
          <w:shd w:val="clear" w:color="auto" w:fill="FFFFFF"/>
        </w:rPr>
        <w:t xml:space="preserve"> Доступ к специальному разделу должен осуществляться с главной (основной) страницы </w:t>
      </w:r>
      <w:r w:rsidRPr="00AC7029">
        <w:rPr>
          <w:rFonts w:ascii="Times New Roman" w:hAnsi="Times New Roman" w:cs="Times New Roman"/>
          <w:color w:val="000000"/>
          <w:sz w:val="26"/>
          <w:szCs w:val="26"/>
        </w:rPr>
        <w:t>официального сайта администрации.</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2.8. Перечни объектов контроля содержат следующую информацию:</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1) информация, идентифицирующая объект контроля (адрес места нахождения объекта контроля, кадастровый номер (если имеется), иные признаки (при необходимости), идентифицирующие объект контроля);</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2) присвоенная категория риска;</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3) реквизиты решения о присвоении объекту контроля категории риска.</w:t>
      </w:r>
    </w:p>
    <w:p w:rsidR="00AB6A6C" w:rsidRPr="00AC7029" w:rsidRDefault="00AB6A6C" w:rsidP="00AB6A6C">
      <w:pPr>
        <w:pStyle w:val="ConsPlusNormal"/>
        <w:spacing w:line="360" w:lineRule="auto"/>
        <w:ind w:firstLine="709"/>
        <w:jc w:val="both"/>
        <w:rPr>
          <w:rFonts w:ascii="Times New Roman" w:hAnsi="Times New Roman" w:cs="Times New Roman"/>
          <w:b/>
          <w:bCs/>
          <w:color w:val="000000"/>
          <w:sz w:val="26"/>
          <w:szCs w:val="26"/>
        </w:rPr>
      </w:pPr>
    </w:p>
    <w:p w:rsidR="00AB6A6C" w:rsidRPr="00AC7029" w:rsidRDefault="00AB6A6C" w:rsidP="00AB6A6C">
      <w:pPr>
        <w:pStyle w:val="ConsPlusNormal"/>
        <w:ind w:firstLine="0"/>
        <w:jc w:val="center"/>
        <w:rPr>
          <w:rFonts w:ascii="Times New Roman" w:hAnsi="Times New Roman" w:cs="Times New Roman"/>
          <w:b/>
          <w:bCs/>
          <w:color w:val="000000"/>
          <w:sz w:val="26"/>
          <w:szCs w:val="26"/>
        </w:rPr>
      </w:pPr>
      <w:r w:rsidRPr="00AC7029">
        <w:rPr>
          <w:rFonts w:ascii="Times New Roman" w:hAnsi="Times New Roman" w:cs="Times New Roman"/>
          <w:b/>
          <w:bCs/>
          <w:color w:val="000000"/>
          <w:sz w:val="26"/>
          <w:szCs w:val="26"/>
        </w:rPr>
        <w:t>3. Профилактика рисков причинения вреда (ущерба) охраняемым законом ценностям</w:t>
      </w:r>
    </w:p>
    <w:p w:rsidR="00AB6A6C" w:rsidRPr="00AC7029" w:rsidRDefault="00AB6A6C" w:rsidP="00AB6A6C">
      <w:pPr>
        <w:pStyle w:val="ConsPlusNormal"/>
        <w:ind w:firstLine="0"/>
        <w:jc w:val="center"/>
        <w:rPr>
          <w:rFonts w:ascii="Times New Roman" w:hAnsi="Times New Roman" w:cs="Times New Roman"/>
          <w:b/>
          <w:bCs/>
          <w:color w:val="000000"/>
          <w:sz w:val="26"/>
          <w:szCs w:val="26"/>
        </w:rPr>
      </w:pP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3.1. Администрация осуществляет контроль в сфере благоустройства в том числе посредством проведения профилактических мероприятий.</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w:t>
      </w:r>
      <w:r w:rsidRPr="00AC7029">
        <w:rPr>
          <w:rFonts w:ascii="Times New Roman" w:hAnsi="Times New Roman" w:cs="Times New Roman"/>
          <w:color w:val="000000"/>
          <w:sz w:val="26"/>
          <w:szCs w:val="26"/>
        </w:rPr>
        <w:lastRenderedPageBreak/>
        <w:t xml:space="preserve">должностное лицо, уполномоченное осуществлять контроль, незамедлительно направляет информацию об этом главе (заместителю главы) </w:t>
      </w:r>
      <w:r w:rsidR="009E1C67">
        <w:rPr>
          <w:rFonts w:ascii="Times New Roman" w:hAnsi="Times New Roman" w:cs="Times New Roman"/>
          <w:color w:val="000000"/>
          <w:sz w:val="26"/>
          <w:szCs w:val="26"/>
        </w:rPr>
        <w:t>Новомихайловского</w:t>
      </w:r>
      <w:r w:rsidR="00CA35B6">
        <w:rPr>
          <w:rFonts w:ascii="Times New Roman" w:hAnsi="Times New Roman" w:cs="Times New Roman"/>
          <w:color w:val="000000"/>
          <w:sz w:val="26"/>
          <w:szCs w:val="26"/>
        </w:rPr>
        <w:t xml:space="preserve"> сельсовета </w:t>
      </w:r>
      <w:r w:rsidRPr="00AC7029">
        <w:rPr>
          <w:rFonts w:ascii="Times New Roman" w:hAnsi="Times New Roman" w:cs="Times New Roman"/>
          <w:color w:val="000000"/>
          <w:sz w:val="26"/>
          <w:szCs w:val="26"/>
        </w:rPr>
        <w:t>для принятия решения о проведении контрольных мероприятий.</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3.5. При осуществлении администрацией контроля в сфере благоустройства могут проводиться следующие виды профилактических мероприятий:</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1) информирование;</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t>2) обобщение правоприменительной практики;</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t>3) объявление предостережений;</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t>4) консультирование;</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t>5) профилактический визит.</w:t>
      </w:r>
    </w:p>
    <w:p w:rsidR="00AB6A6C" w:rsidRPr="00AC7029" w:rsidRDefault="00AB6A6C" w:rsidP="00AB6A6C">
      <w:pPr>
        <w:spacing w:line="360" w:lineRule="auto"/>
        <w:ind w:firstLine="709"/>
        <w:jc w:val="both"/>
        <w:rPr>
          <w:color w:val="000000"/>
          <w:sz w:val="26"/>
          <w:szCs w:val="26"/>
        </w:rPr>
      </w:pPr>
      <w:r w:rsidRPr="00AC7029">
        <w:rPr>
          <w:color w:val="000000"/>
          <w:sz w:val="26"/>
          <w:szCs w:val="26"/>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AC7029">
        <w:rPr>
          <w:color w:val="000000"/>
          <w:sz w:val="26"/>
          <w:szCs w:val="26"/>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CA35B6">
          <w:rPr>
            <w:rStyle w:val="a3"/>
            <w:rFonts w:ascii="Times New Roman" w:hAnsi="Times New Roman" w:cs="Times New Roman"/>
            <w:color w:val="000000"/>
            <w:sz w:val="26"/>
            <w:szCs w:val="26"/>
            <w:u w:val="none"/>
          </w:rPr>
          <w:t>частью 3 статьи 46</w:t>
        </w:r>
      </w:hyperlink>
      <w:r w:rsidRPr="00CA35B6">
        <w:rPr>
          <w:rFonts w:ascii="Times New Roman" w:hAnsi="Times New Roman" w:cs="Times New Roman"/>
          <w:color w:val="000000"/>
          <w:sz w:val="26"/>
          <w:szCs w:val="26"/>
        </w:rPr>
        <w:t xml:space="preserve"> </w:t>
      </w:r>
      <w:r w:rsidRPr="00AC7029">
        <w:rPr>
          <w:rFonts w:ascii="Times New Roman" w:hAnsi="Times New Roman" w:cs="Times New Roman"/>
          <w:color w:val="000000"/>
          <w:sz w:val="26"/>
          <w:szCs w:val="26"/>
        </w:rPr>
        <w:t>Федерального закона от 31.07.2020 № 248-ФЗ «О государственном контроле (надзоре) и муниципальном контроле в Российской Федерации».</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t xml:space="preserve">Администрация также вправе информировать население </w:t>
      </w:r>
      <w:r w:rsidR="00CA35B6">
        <w:rPr>
          <w:rFonts w:ascii="Times New Roman" w:hAnsi="Times New Roman" w:cs="Times New Roman"/>
          <w:color w:val="000000"/>
          <w:sz w:val="26"/>
          <w:szCs w:val="26"/>
        </w:rPr>
        <w:t xml:space="preserve">муниципального образования </w:t>
      </w:r>
      <w:r w:rsidR="009E1C67">
        <w:rPr>
          <w:rFonts w:ascii="Times New Roman" w:hAnsi="Times New Roman" w:cs="Times New Roman"/>
          <w:color w:val="000000"/>
          <w:sz w:val="26"/>
          <w:szCs w:val="26"/>
        </w:rPr>
        <w:t>Новомихайловский</w:t>
      </w:r>
      <w:r w:rsidR="00CA35B6">
        <w:rPr>
          <w:rFonts w:ascii="Times New Roman" w:hAnsi="Times New Roman" w:cs="Times New Roman"/>
          <w:color w:val="000000"/>
          <w:sz w:val="26"/>
          <w:szCs w:val="26"/>
        </w:rPr>
        <w:t xml:space="preserve"> сельсовет</w:t>
      </w:r>
      <w:r w:rsidRPr="00AC7029">
        <w:rPr>
          <w:rFonts w:ascii="Times New Roman" w:hAnsi="Times New Roman" w:cs="Times New Roman"/>
          <w:i/>
          <w:iCs/>
          <w:color w:val="000000"/>
          <w:sz w:val="26"/>
          <w:szCs w:val="26"/>
        </w:rPr>
        <w:t xml:space="preserve"> </w:t>
      </w:r>
      <w:r w:rsidRPr="00AC7029">
        <w:rPr>
          <w:rFonts w:ascii="Times New Roman" w:hAnsi="Times New Roman" w:cs="Times New Roman"/>
          <w:color w:val="000000"/>
          <w:sz w:val="26"/>
          <w:szCs w:val="26"/>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t xml:space="preserve">По итогам обобщения правоприменительной практики должностными лицами, уполномоченными осуществлять контроль, ежегодно готовится доклад, </w:t>
      </w:r>
      <w:r w:rsidRPr="00AC7029">
        <w:rPr>
          <w:rFonts w:ascii="Times New Roman" w:hAnsi="Times New Roman" w:cs="Times New Roman"/>
          <w:color w:val="000000"/>
          <w:sz w:val="26"/>
          <w:szCs w:val="26"/>
        </w:rPr>
        <w:lastRenderedPageBreak/>
        <w:t>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 подписываемым главой администрации.</w:t>
      </w:r>
      <w:r w:rsidRPr="00AC7029">
        <w:rPr>
          <w:rFonts w:ascii="Times New Roman" w:hAnsi="Times New Roman" w:cs="Times New Roman"/>
          <w:i/>
          <w:iCs/>
          <w:color w:val="000000"/>
          <w:sz w:val="26"/>
          <w:szCs w:val="26"/>
        </w:rPr>
        <w:t xml:space="preserve"> </w:t>
      </w:r>
      <w:r w:rsidRPr="00AC7029">
        <w:rPr>
          <w:rFonts w:ascii="Times New Roman" w:hAnsi="Times New Roman" w:cs="Times New Roman"/>
          <w:color w:val="000000"/>
          <w:sz w:val="26"/>
          <w:szCs w:val="26"/>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AB6A6C" w:rsidRPr="00AC7029" w:rsidRDefault="00AB6A6C" w:rsidP="00AB6A6C">
      <w:pPr>
        <w:spacing w:line="360" w:lineRule="auto"/>
        <w:ind w:firstLine="709"/>
        <w:jc w:val="both"/>
        <w:rPr>
          <w:color w:val="000000"/>
          <w:sz w:val="26"/>
          <w:szCs w:val="26"/>
        </w:rPr>
      </w:pPr>
      <w:r w:rsidRPr="00AC7029">
        <w:rPr>
          <w:color w:val="000000"/>
          <w:sz w:val="26"/>
          <w:szCs w:val="26"/>
        </w:rPr>
        <w:t>3.8. Предостережение о недопустимости нарушения обязательных требований и предложение</w:t>
      </w:r>
      <w:r w:rsidRPr="00AC7029">
        <w:rPr>
          <w:color w:val="000000"/>
          <w:sz w:val="26"/>
          <w:szCs w:val="26"/>
          <w:shd w:val="clear" w:color="auto" w:fill="FFFFFF"/>
        </w:rPr>
        <w:t xml:space="preserve"> принять меры по обеспечению соблюдения обязательных требований</w:t>
      </w:r>
      <w:r w:rsidRPr="00AC7029">
        <w:rPr>
          <w:color w:val="000000"/>
          <w:sz w:val="26"/>
          <w:szCs w:val="26"/>
        </w:rPr>
        <w:t xml:space="preserve"> объявляются контролируемому лицу в случае наличия у администрации сведений о готовящихся нарушениях обязательных требований </w:t>
      </w:r>
      <w:r w:rsidRPr="00AC7029">
        <w:rPr>
          <w:color w:val="000000"/>
          <w:sz w:val="26"/>
          <w:szCs w:val="26"/>
          <w:shd w:val="clear" w:color="auto" w:fill="FFFFFF"/>
        </w:rPr>
        <w:t>или признаках нарушений обязательных требований </w:t>
      </w:r>
      <w:r w:rsidRPr="00AC7029">
        <w:rPr>
          <w:color w:val="000000"/>
          <w:sz w:val="26"/>
          <w:szCs w:val="26"/>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w:t>
      </w:r>
      <w:r w:rsidR="009E1C67">
        <w:rPr>
          <w:color w:val="000000"/>
          <w:sz w:val="26"/>
          <w:szCs w:val="26"/>
        </w:rPr>
        <w:t>Новомихайловского</w:t>
      </w:r>
      <w:r w:rsidR="00CA35B6">
        <w:rPr>
          <w:color w:val="000000"/>
          <w:sz w:val="26"/>
          <w:szCs w:val="26"/>
        </w:rPr>
        <w:t xml:space="preserve"> сельсовета</w:t>
      </w:r>
      <w:r w:rsidRPr="00AC7029">
        <w:rPr>
          <w:i/>
          <w:iCs/>
          <w:color w:val="000000"/>
          <w:sz w:val="26"/>
          <w:szCs w:val="26"/>
        </w:rPr>
        <w:t xml:space="preserve"> </w:t>
      </w:r>
      <w:r w:rsidRPr="00AC7029">
        <w:rPr>
          <w:color w:val="000000"/>
          <w:sz w:val="26"/>
          <w:szCs w:val="26"/>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AB6A6C" w:rsidRPr="00AC7029" w:rsidRDefault="00AB6A6C" w:rsidP="00AB6A6C">
      <w:pPr>
        <w:spacing w:line="360" w:lineRule="auto"/>
        <w:ind w:firstLine="709"/>
        <w:jc w:val="both"/>
        <w:rPr>
          <w:color w:val="000000"/>
          <w:sz w:val="26"/>
          <w:szCs w:val="26"/>
        </w:rPr>
      </w:pPr>
      <w:r w:rsidRPr="00AC7029">
        <w:rPr>
          <w:color w:val="000000"/>
          <w:sz w:val="26"/>
          <w:szCs w:val="26"/>
        </w:rPr>
        <w:t xml:space="preserve">Предостережение о недопустимости нарушения обязательных требований оформляется в соответствии с формой, утвержденной </w:t>
      </w:r>
      <w:r w:rsidRPr="00AC7029">
        <w:rPr>
          <w:color w:val="000000"/>
          <w:sz w:val="26"/>
          <w:szCs w:val="26"/>
          <w:shd w:val="clear" w:color="auto" w:fill="FFFFFF"/>
        </w:rPr>
        <w:t>приказом Министерства экономического развития Российской Федерации от 31.03.2021 № 151</w:t>
      </w:r>
      <w:r w:rsidRPr="00AC7029">
        <w:rPr>
          <w:color w:val="000000"/>
          <w:sz w:val="26"/>
          <w:szCs w:val="26"/>
        </w:rPr>
        <w:br/>
      </w:r>
      <w:r w:rsidRPr="00AC7029">
        <w:rPr>
          <w:color w:val="000000"/>
          <w:sz w:val="26"/>
          <w:szCs w:val="26"/>
          <w:shd w:val="clear" w:color="auto" w:fill="FFFFFF"/>
        </w:rPr>
        <w:t>«О типовых формах документов, используемых контрольным (надзорным) органом»</w:t>
      </w:r>
      <w:r w:rsidRPr="00AC7029">
        <w:rPr>
          <w:color w:val="000000"/>
          <w:sz w:val="26"/>
          <w:szCs w:val="26"/>
        </w:rPr>
        <w:t xml:space="preserve">. </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 xml:space="preserve">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w:t>
      </w:r>
      <w:r w:rsidRPr="00AC7029">
        <w:rPr>
          <w:rFonts w:ascii="Times New Roman" w:hAnsi="Times New Roman" w:cs="Times New Roman"/>
          <w:color w:val="000000"/>
          <w:sz w:val="26"/>
          <w:szCs w:val="26"/>
        </w:rPr>
        <w:lastRenderedPageBreak/>
        <w:t>информацией о согласии или несогласии с возражением. В случае несогласия с возражением в ответе указываются соответствующие обоснования.</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3.9.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 xml:space="preserve">Личный прием граждан проводится главой (заместителем главы) </w:t>
      </w:r>
      <w:r w:rsidR="009E1C67">
        <w:rPr>
          <w:rFonts w:ascii="Times New Roman" w:hAnsi="Times New Roman" w:cs="Times New Roman"/>
          <w:color w:val="000000"/>
          <w:sz w:val="26"/>
          <w:szCs w:val="26"/>
        </w:rPr>
        <w:t>Новомихайловского</w:t>
      </w:r>
      <w:r w:rsidR="00CA35B6">
        <w:rPr>
          <w:rFonts w:ascii="Times New Roman" w:hAnsi="Times New Roman" w:cs="Times New Roman"/>
          <w:color w:val="000000"/>
          <w:sz w:val="26"/>
          <w:szCs w:val="26"/>
        </w:rPr>
        <w:t xml:space="preserve"> сельсовета</w:t>
      </w:r>
      <w:r w:rsidRPr="00AC7029">
        <w:rPr>
          <w:rFonts w:ascii="Times New Roman" w:hAnsi="Times New Roman" w:cs="Times New Roman"/>
          <w:i/>
          <w:iCs/>
          <w:color w:val="000000"/>
          <w:sz w:val="26"/>
          <w:szCs w:val="26"/>
        </w:rPr>
        <w:t xml:space="preserve"> </w:t>
      </w:r>
      <w:r w:rsidRPr="00AC7029">
        <w:rPr>
          <w:rFonts w:ascii="Times New Roman" w:hAnsi="Times New Roman" w:cs="Times New Roman"/>
          <w:color w:val="000000"/>
          <w:sz w:val="26"/>
          <w:szCs w:val="26"/>
        </w:rPr>
        <w:t>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Консультирование осуществляется в устной или письменной форме по следующим вопросам:</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1) организация и осуществление контроля в сфере благоустройства;</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2) порядок осуществления контрольных мероприятий, установленных настоящим Положением;</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3) порядок обжалования действий (бездействия) должностных лиц, уполномоченных осуществлять контроль;</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t xml:space="preserve">Консультирование контролируемых лиц в устной форме может осуществляться также на собраниях и конференциях граждан. </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3.10. Консультирование в письменной форме осуществляется должностным лицом, уполномоченным осуществлять контроль, в следующих случаях:</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1) контролируемым лицом представлен письменный запрос о представлении письменного ответа по вопросам консультирования;</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2) за время консультирования предоставить в устной форме ответ на поставленные вопросы невозможно;</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3) ответ на поставленные вопросы требует дополнительного запроса сведений.</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lastRenderedPageBreak/>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Должностными лицами, уполномоченными осуществлять контроль, ведется журнал учета консультирований.</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r w:rsidR="009E1C67">
        <w:rPr>
          <w:rFonts w:ascii="Times New Roman" w:hAnsi="Times New Roman" w:cs="Times New Roman"/>
          <w:color w:val="000000"/>
          <w:sz w:val="26"/>
          <w:szCs w:val="26"/>
        </w:rPr>
        <w:t>Новомихайловского</w:t>
      </w:r>
      <w:r w:rsidR="00CA35B6">
        <w:rPr>
          <w:rFonts w:ascii="Times New Roman" w:hAnsi="Times New Roman" w:cs="Times New Roman"/>
          <w:color w:val="000000"/>
          <w:sz w:val="26"/>
          <w:szCs w:val="26"/>
        </w:rPr>
        <w:t xml:space="preserve"> сельсовета</w:t>
      </w:r>
      <w:r w:rsidRPr="00AC7029">
        <w:rPr>
          <w:rFonts w:ascii="Times New Roman" w:hAnsi="Times New Roman" w:cs="Times New Roman"/>
          <w:i/>
          <w:iCs/>
          <w:color w:val="000000"/>
          <w:sz w:val="26"/>
          <w:szCs w:val="26"/>
        </w:rPr>
        <w:t xml:space="preserve"> </w:t>
      </w:r>
      <w:r w:rsidRPr="00AC7029">
        <w:rPr>
          <w:rFonts w:ascii="Times New Roman" w:hAnsi="Times New Roman" w:cs="Times New Roman"/>
          <w:color w:val="000000"/>
          <w:sz w:val="26"/>
          <w:szCs w:val="26"/>
        </w:rPr>
        <w:t>или должностным лицом, уполномоченным осуществлять контроль.</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sz w:val="26"/>
          <w:szCs w:val="26"/>
        </w:rPr>
        <w:t>3.11.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sz w:val="26"/>
          <w:szCs w:val="2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sz w:val="26"/>
          <w:szCs w:val="26"/>
        </w:rPr>
        <w:lastRenderedPageBreak/>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sz w:val="26"/>
          <w:szCs w:val="26"/>
        </w:rPr>
        <w:t>Обязательный профилактический визит проводится в отношении контролируемых лиц, приступающих к осуществлению деятельности в отношении объектов контроля, отнесенных к категории высокого риска.</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sz w:val="26"/>
          <w:szCs w:val="26"/>
        </w:rPr>
        <w:t xml:space="preserve">О проведении обязательного профилактического визита контролируемое лицо уведомляется </w:t>
      </w:r>
      <w:r w:rsidRPr="00AC7029">
        <w:rPr>
          <w:rFonts w:ascii="Times New Roman" w:hAnsi="Times New Roman" w:cs="Times New Roman"/>
          <w:color w:val="000000"/>
          <w:sz w:val="26"/>
          <w:szCs w:val="26"/>
        </w:rPr>
        <w:t xml:space="preserve">должностным лицом, уполномоченным осуществлять контроль, </w:t>
      </w:r>
      <w:r w:rsidRPr="00AC7029">
        <w:rPr>
          <w:rFonts w:ascii="Times New Roman" w:hAnsi="Times New Roman" w:cs="Times New Roman"/>
          <w:sz w:val="26"/>
          <w:szCs w:val="26"/>
        </w:rPr>
        <w:t>не позднее, чем за пять рабочих дней до даты его проведения.</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sz w:val="26"/>
          <w:szCs w:val="26"/>
        </w:rPr>
        <w:t>Уведомление о проведении обязательного профилактического визита составляется в письменной форме.</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sz w:val="26"/>
          <w:szCs w:val="26"/>
        </w:rPr>
        <w:t>Уведомление о проведении обязательного профилактического визита направляется в адрес контролируемого лица в порядке, установленном частью 4 статьи 21 Федерального закона «О государственном контроле (надзоре) и муниципальном контроле в Российской Федерации».</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sz w:val="26"/>
          <w:szCs w:val="26"/>
        </w:rPr>
        <w:t>Контролируемое лицо вправе отказаться от проведения обязательного профилактического визита, уведомив об этом администрацию, не позднее чем за три рабочих дня до даты его проведения.</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sz w:val="26"/>
          <w:szCs w:val="26"/>
        </w:rPr>
        <w:t xml:space="preserve">Срок проведения обязательного профилактического визита определяется </w:t>
      </w:r>
      <w:r w:rsidRPr="00AC7029">
        <w:rPr>
          <w:rFonts w:ascii="Times New Roman" w:hAnsi="Times New Roman" w:cs="Times New Roman"/>
          <w:color w:val="000000"/>
          <w:sz w:val="26"/>
          <w:szCs w:val="26"/>
        </w:rPr>
        <w:t>должностным лицом, уполномоченным осуществлять контроль,</w:t>
      </w:r>
      <w:r w:rsidRPr="00AC7029">
        <w:rPr>
          <w:rFonts w:ascii="Times New Roman" w:hAnsi="Times New Roman" w:cs="Times New Roman"/>
          <w:sz w:val="26"/>
          <w:szCs w:val="26"/>
        </w:rPr>
        <w:t xml:space="preserve"> самостоятельно и не должен превышать одного рабочего дня.</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p>
    <w:p w:rsidR="00AB6A6C" w:rsidRPr="00AC7029" w:rsidRDefault="00AB6A6C" w:rsidP="00AB6A6C">
      <w:pPr>
        <w:pStyle w:val="ConsPlusNormal"/>
        <w:spacing w:line="360" w:lineRule="auto"/>
        <w:ind w:firstLine="0"/>
        <w:jc w:val="center"/>
        <w:rPr>
          <w:rFonts w:ascii="Times New Roman" w:hAnsi="Times New Roman" w:cs="Times New Roman"/>
          <w:b/>
          <w:bCs/>
          <w:color w:val="000000"/>
          <w:sz w:val="26"/>
          <w:szCs w:val="26"/>
        </w:rPr>
      </w:pPr>
      <w:r w:rsidRPr="00AC7029">
        <w:rPr>
          <w:rFonts w:ascii="Times New Roman" w:hAnsi="Times New Roman" w:cs="Times New Roman"/>
          <w:b/>
          <w:bCs/>
          <w:color w:val="000000"/>
          <w:sz w:val="26"/>
          <w:szCs w:val="26"/>
        </w:rPr>
        <w:t>4. Осуществление контрольных мероприятий и контрольных действий</w:t>
      </w:r>
    </w:p>
    <w:p w:rsidR="00AB6A6C" w:rsidRPr="00AC7029" w:rsidRDefault="00AB6A6C" w:rsidP="00AB6A6C">
      <w:pPr>
        <w:pStyle w:val="ConsPlusNormal"/>
        <w:spacing w:line="360" w:lineRule="auto"/>
        <w:ind w:firstLine="0"/>
        <w:jc w:val="center"/>
        <w:rPr>
          <w:rFonts w:ascii="Times New Roman" w:hAnsi="Times New Roman" w:cs="Times New Roman"/>
          <w:b/>
          <w:bCs/>
          <w:color w:val="000000"/>
          <w:sz w:val="26"/>
          <w:szCs w:val="26"/>
        </w:rPr>
      </w:pP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4.1.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w:t>
      </w:r>
      <w:r w:rsidRPr="00AC7029">
        <w:rPr>
          <w:rFonts w:ascii="Times New Roman" w:hAnsi="Times New Roman" w:cs="Times New Roman"/>
          <w:color w:val="000000"/>
          <w:sz w:val="26"/>
          <w:szCs w:val="26"/>
        </w:rPr>
        <w:lastRenderedPageBreak/>
        <w:t>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3) документарная проверка (посредством получения письменных объяснений, истребования документов, экспертизы);</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AB6A6C" w:rsidRPr="00AC7029" w:rsidRDefault="00AB6A6C" w:rsidP="00AB6A6C">
      <w:pPr>
        <w:spacing w:line="360" w:lineRule="auto"/>
        <w:ind w:firstLine="709"/>
        <w:jc w:val="both"/>
        <w:rPr>
          <w:color w:val="000000"/>
          <w:sz w:val="26"/>
          <w:szCs w:val="26"/>
        </w:rPr>
      </w:pPr>
      <w:r w:rsidRPr="00AC7029">
        <w:rPr>
          <w:color w:val="000000"/>
          <w:sz w:val="26"/>
          <w:szCs w:val="26"/>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AC7029">
        <w:rPr>
          <w:color w:val="000000"/>
          <w:sz w:val="26"/>
          <w:szCs w:val="26"/>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AC7029">
        <w:rPr>
          <w:color w:val="000000"/>
          <w:sz w:val="26"/>
          <w:szCs w:val="26"/>
        </w:rPr>
        <w:t>);</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t>6) выездное обследование (посредством осмотра, инструментального обследования (с применением видеозаписи), испытания, экспертизы).</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lastRenderedPageBreak/>
        <w:t>4.4. В рамках осуществления контроля в сфере благоустройства могут проводиться следующие плановые контрольные мероприятия:</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1) инспекционный визит;</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2) рейдовый осмотр;</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3) документарная проверка;</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4) выездная проверка;</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4.5. В рамках осуществления контроля в сфере благоустройства могут проводиться следующие внеплановые контрольные мероприятия:</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1) инспекционный визит;</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2) рейдовый осмотр;</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3) документарная проверка;</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4) выездная проверка;</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5) наблюдение за соблюдением обязательных требований;</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6) выездное обследование.</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4.6. Основанием для проведения контрольных мероприятий, проводимых с взаимодействием с контролируемыми лицами, является:</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3) наступление сроков проведения контрольных мероприятий, включенных в план проведения контрольных мероприятий;</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lastRenderedPageBreak/>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4.7. Индикаторы риска нарушения обязательных требований указаны в приложении № 2 к настоящему Положению.</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4.9.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контроль, о проведении контрольного мероприятия.</w:t>
      </w:r>
    </w:p>
    <w:p w:rsidR="00AB6A6C" w:rsidRPr="00AC7029" w:rsidRDefault="00AB6A6C" w:rsidP="00AB6A6C">
      <w:pPr>
        <w:pStyle w:val="ConsPlusNormal"/>
        <w:spacing w:line="360" w:lineRule="auto"/>
        <w:ind w:firstLine="709"/>
        <w:jc w:val="both"/>
        <w:rPr>
          <w:rFonts w:ascii="Times New Roman" w:hAnsi="Times New Roman" w:cs="Times New Roman"/>
          <w:i/>
          <w:iCs/>
          <w:color w:val="000000"/>
          <w:sz w:val="26"/>
          <w:szCs w:val="26"/>
        </w:rPr>
      </w:pPr>
      <w:r w:rsidRPr="00AC7029">
        <w:rPr>
          <w:rFonts w:ascii="Times New Roman" w:hAnsi="Times New Roman" w:cs="Times New Roman"/>
          <w:color w:val="000000"/>
          <w:sz w:val="26"/>
          <w:szCs w:val="26"/>
        </w:rPr>
        <w:t xml:space="preserve">4.10. 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(заместителя главы) </w:t>
      </w:r>
      <w:r w:rsidR="009E1C67">
        <w:rPr>
          <w:rFonts w:ascii="Times New Roman" w:hAnsi="Times New Roman" w:cs="Times New Roman"/>
          <w:color w:val="000000"/>
          <w:sz w:val="26"/>
          <w:szCs w:val="26"/>
        </w:rPr>
        <w:t>Новомихайловского</w:t>
      </w:r>
      <w:r w:rsidR="00CA35B6">
        <w:rPr>
          <w:rFonts w:ascii="Times New Roman" w:hAnsi="Times New Roman" w:cs="Times New Roman"/>
          <w:color w:val="000000"/>
          <w:sz w:val="26"/>
          <w:szCs w:val="26"/>
        </w:rPr>
        <w:t xml:space="preserve"> сельсовета</w:t>
      </w:r>
      <w:r w:rsidRPr="00AC7029">
        <w:rPr>
          <w:rFonts w:ascii="Times New Roman" w:hAnsi="Times New Roman" w:cs="Times New Roman"/>
          <w:i/>
          <w:iCs/>
          <w:color w:val="000000"/>
          <w:sz w:val="26"/>
          <w:szCs w:val="26"/>
        </w:rPr>
        <w:t xml:space="preserve">, </w:t>
      </w:r>
      <w:r w:rsidRPr="00AC7029">
        <w:rPr>
          <w:rFonts w:ascii="Times New Roman" w:hAnsi="Times New Roman" w:cs="Times New Roman"/>
          <w:color w:val="000000"/>
          <w:sz w:val="26"/>
          <w:szCs w:val="26"/>
          <w:shd w:val="clear" w:color="auto" w:fill="FFFFFF"/>
        </w:rPr>
        <w:t>задания, содержащегося в планах работы администрации, в том числе в случаях, установленных</w:t>
      </w:r>
      <w:r w:rsidRPr="00AC7029">
        <w:rPr>
          <w:rFonts w:ascii="Times New Roman" w:hAnsi="Times New Roman" w:cs="Times New Roman"/>
          <w:color w:val="000000"/>
          <w:sz w:val="26"/>
          <w:szCs w:val="26"/>
        </w:rPr>
        <w:t xml:space="preserve"> Федеральным </w:t>
      </w:r>
      <w:hyperlink r:id="rId10" w:history="1">
        <w:r w:rsidRPr="00CA35B6">
          <w:rPr>
            <w:rStyle w:val="a3"/>
            <w:rFonts w:ascii="Times New Roman" w:hAnsi="Times New Roman" w:cs="Times New Roman"/>
            <w:color w:val="000000"/>
            <w:sz w:val="26"/>
            <w:szCs w:val="26"/>
            <w:u w:val="none"/>
          </w:rPr>
          <w:t>законом</w:t>
        </w:r>
      </w:hyperlink>
      <w:r w:rsidRPr="00CA35B6">
        <w:rPr>
          <w:rFonts w:ascii="Times New Roman" w:hAnsi="Times New Roman" w:cs="Times New Roman"/>
          <w:color w:val="000000"/>
          <w:sz w:val="26"/>
          <w:szCs w:val="26"/>
        </w:rPr>
        <w:t xml:space="preserve"> </w:t>
      </w:r>
      <w:r w:rsidRPr="00AC7029">
        <w:rPr>
          <w:rFonts w:ascii="Times New Roman" w:hAnsi="Times New Roman" w:cs="Times New Roman"/>
          <w:color w:val="000000"/>
          <w:sz w:val="26"/>
          <w:szCs w:val="26"/>
        </w:rPr>
        <w:t xml:space="preserve">от </w:t>
      </w:r>
      <w:r w:rsidRPr="00AC7029">
        <w:rPr>
          <w:rFonts w:ascii="Times New Roman" w:hAnsi="Times New Roman" w:cs="Times New Roman"/>
          <w:color w:val="000000"/>
          <w:sz w:val="26"/>
          <w:szCs w:val="26"/>
        </w:rPr>
        <w:lastRenderedPageBreak/>
        <w:t>31.07.2020 № 248-ФЗ «О государственном контроле (надзоре) и муниципальном контроле в Российской Федерации».</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hyperlink r:id="rId11" w:history="1">
        <w:r w:rsidRPr="00CA35B6">
          <w:rPr>
            <w:rStyle w:val="a3"/>
            <w:rFonts w:ascii="Times New Roman" w:hAnsi="Times New Roman" w:cs="Times New Roman"/>
            <w:color w:val="000000"/>
            <w:sz w:val="26"/>
            <w:szCs w:val="26"/>
            <w:u w:val="none"/>
          </w:rPr>
          <w:t>законом</w:t>
        </w:r>
      </w:hyperlink>
      <w:r w:rsidRPr="00CA35B6">
        <w:rPr>
          <w:rFonts w:ascii="Times New Roman" w:hAnsi="Times New Roman" w:cs="Times New Roman"/>
          <w:color w:val="000000"/>
          <w:sz w:val="26"/>
          <w:szCs w:val="26"/>
        </w:rPr>
        <w:t xml:space="preserve"> </w:t>
      </w:r>
      <w:r w:rsidRPr="00AC7029">
        <w:rPr>
          <w:rFonts w:ascii="Times New Roman" w:hAnsi="Times New Roman" w:cs="Times New Roman"/>
          <w:color w:val="000000"/>
          <w:sz w:val="26"/>
          <w:szCs w:val="26"/>
        </w:rPr>
        <w:t>от 31.07.2020 № 248-ФЗ «О государственном контроле (надзоре) и муниципальном контроле в Российской Федерации».</w:t>
      </w:r>
    </w:p>
    <w:p w:rsidR="00AB6A6C" w:rsidRPr="00AC7029" w:rsidRDefault="00AB6A6C" w:rsidP="00AB6A6C">
      <w:pPr>
        <w:spacing w:line="360" w:lineRule="auto"/>
        <w:ind w:firstLine="709"/>
        <w:jc w:val="both"/>
        <w:rPr>
          <w:color w:val="000000"/>
          <w:sz w:val="26"/>
          <w:szCs w:val="26"/>
        </w:rPr>
      </w:pPr>
      <w:r w:rsidRPr="00AC7029">
        <w:rPr>
          <w:color w:val="000000"/>
          <w:sz w:val="26"/>
          <w:szCs w:val="26"/>
        </w:rPr>
        <w:t xml:space="preserve">4.12.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AC7029">
        <w:rPr>
          <w:color w:val="000000"/>
          <w:sz w:val="26"/>
          <w:szCs w:val="26"/>
          <w:shd w:val="clear" w:color="auto" w:fill="FFFFFF"/>
        </w:rPr>
        <w:t>распоряжением Правительства Российской Федерации от 19.04.2016 № 724-р перечнем</w:t>
      </w:r>
      <w:r w:rsidRPr="00AC7029">
        <w:rPr>
          <w:color w:val="000000"/>
          <w:sz w:val="26"/>
          <w:szCs w:val="26"/>
        </w:rPr>
        <w:br/>
      </w:r>
      <w:r w:rsidRPr="00AC7029">
        <w:rPr>
          <w:color w:val="000000"/>
          <w:sz w:val="26"/>
          <w:szCs w:val="26"/>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AC7029">
        <w:rPr>
          <w:color w:val="000000"/>
          <w:sz w:val="26"/>
          <w:szCs w:val="26"/>
        </w:rPr>
        <w:t xml:space="preserve"> </w:t>
      </w:r>
      <w:hyperlink r:id="rId12" w:history="1">
        <w:r w:rsidRPr="00CA35B6">
          <w:rPr>
            <w:rStyle w:val="a3"/>
            <w:color w:val="000000"/>
            <w:sz w:val="26"/>
            <w:szCs w:val="26"/>
            <w:u w:val="none"/>
          </w:rPr>
          <w:t>Правилами</w:t>
        </w:r>
      </w:hyperlink>
      <w:r w:rsidRPr="00AC7029">
        <w:rPr>
          <w:color w:val="000000"/>
          <w:sz w:val="26"/>
          <w:szCs w:val="26"/>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lastRenderedPageBreak/>
        <w:t xml:space="preserve">4.13.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3" w:history="1">
        <w:r w:rsidRPr="00CA35B6">
          <w:rPr>
            <w:rStyle w:val="a3"/>
            <w:rFonts w:ascii="Times New Roman" w:hAnsi="Times New Roman" w:cs="Times New Roman"/>
            <w:color w:val="000000"/>
            <w:sz w:val="26"/>
            <w:szCs w:val="26"/>
            <w:u w:val="none"/>
          </w:rPr>
          <w:t>Правилами</w:t>
        </w:r>
      </w:hyperlink>
      <w:r w:rsidRPr="00CA35B6">
        <w:rPr>
          <w:rFonts w:ascii="Times New Roman" w:hAnsi="Times New Roman" w:cs="Times New Roman"/>
          <w:color w:val="000000"/>
          <w:sz w:val="26"/>
          <w:szCs w:val="26"/>
        </w:rPr>
        <w:t xml:space="preserve"> </w:t>
      </w:r>
      <w:r w:rsidRPr="00AC7029">
        <w:rPr>
          <w:rFonts w:ascii="Times New Roman" w:hAnsi="Times New Roman" w:cs="Times New Roman"/>
          <w:color w:val="000000"/>
          <w:sz w:val="26"/>
          <w:szCs w:val="26"/>
        </w:rPr>
        <w:t>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t xml:space="preserve">4.14. </w:t>
      </w:r>
      <w:r w:rsidRPr="00AC7029">
        <w:rPr>
          <w:rFonts w:ascii="Times New Roman" w:hAnsi="Times New Roman" w:cs="Times New Roman"/>
          <w:color w:val="000000"/>
          <w:sz w:val="26"/>
          <w:szCs w:val="26"/>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AB6A6C" w:rsidRPr="00AC7029" w:rsidRDefault="00AB6A6C" w:rsidP="00AB6A6C">
      <w:pPr>
        <w:spacing w:line="360" w:lineRule="auto"/>
        <w:ind w:firstLine="709"/>
        <w:jc w:val="both"/>
        <w:rPr>
          <w:color w:val="000000"/>
          <w:sz w:val="26"/>
          <w:szCs w:val="26"/>
          <w:shd w:val="clear" w:color="auto" w:fill="FFFFFF"/>
        </w:rPr>
      </w:pPr>
      <w:r w:rsidRPr="00AC7029">
        <w:rPr>
          <w:color w:val="000000"/>
          <w:sz w:val="26"/>
          <w:szCs w:val="26"/>
        </w:rPr>
        <w:t xml:space="preserve">1) </w:t>
      </w:r>
      <w:r w:rsidRPr="00AC7029">
        <w:rPr>
          <w:color w:val="000000"/>
          <w:sz w:val="26"/>
          <w:szCs w:val="26"/>
          <w:shd w:val="clear" w:color="auto" w:fill="FFFFFF"/>
        </w:rPr>
        <w:t xml:space="preserve">отсутствие контролируемого лица либо его представителя не препятствует оценке </w:t>
      </w:r>
      <w:r w:rsidRPr="00AC7029">
        <w:rPr>
          <w:color w:val="000000"/>
          <w:sz w:val="26"/>
          <w:szCs w:val="26"/>
        </w:rPr>
        <w:t xml:space="preserve">должностным лицом, уполномоченным осуществлять контроль, </w:t>
      </w:r>
      <w:r w:rsidRPr="00AC7029">
        <w:rPr>
          <w:color w:val="000000"/>
          <w:sz w:val="26"/>
          <w:szCs w:val="26"/>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AB6A6C" w:rsidRPr="00AC7029" w:rsidRDefault="00AB6A6C" w:rsidP="00AB6A6C">
      <w:pPr>
        <w:spacing w:line="360" w:lineRule="auto"/>
        <w:ind w:firstLine="709"/>
        <w:jc w:val="both"/>
        <w:rPr>
          <w:color w:val="000000"/>
          <w:sz w:val="26"/>
          <w:szCs w:val="26"/>
        </w:rPr>
      </w:pPr>
      <w:r w:rsidRPr="00AC7029">
        <w:rPr>
          <w:color w:val="000000"/>
          <w:sz w:val="26"/>
          <w:szCs w:val="26"/>
          <w:shd w:val="clear" w:color="auto" w:fill="FFFFFF"/>
        </w:rPr>
        <w:t xml:space="preserve">2) отсутствие признаков </w:t>
      </w:r>
      <w:r w:rsidRPr="00AC7029">
        <w:rPr>
          <w:color w:val="000000"/>
          <w:sz w:val="26"/>
          <w:szCs w:val="26"/>
        </w:rPr>
        <w:t>явной непосредственной угрозы причинения или фактического причинения вреда (ущерба) охраняемым законом ценностям;</w:t>
      </w:r>
    </w:p>
    <w:p w:rsidR="00AB6A6C" w:rsidRPr="00AC7029" w:rsidRDefault="00AB6A6C" w:rsidP="00AB6A6C">
      <w:pPr>
        <w:spacing w:line="360" w:lineRule="auto"/>
        <w:ind w:firstLine="709"/>
        <w:jc w:val="both"/>
        <w:rPr>
          <w:color w:val="000000"/>
          <w:sz w:val="26"/>
          <w:szCs w:val="26"/>
        </w:rPr>
      </w:pPr>
      <w:r w:rsidRPr="00AC7029">
        <w:rPr>
          <w:color w:val="000000"/>
          <w:sz w:val="26"/>
          <w:szCs w:val="26"/>
        </w:rPr>
        <w:t>3) имеются уважительные причины для отсутствия контролируемого лица (болезнь</w:t>
      </w:r>
      <w:r w:rsidRPr="00AC7029">
        <w:rPr>
          <w:color w:val="000000"/>
          <w:sz w:val="26"/>
          <w:szCs w:val="26"/>
          <w:shd w:val="clear" w:color="auto" w:fill="FFFFFF"/>
        </w:rPr>
        <w:t xml:space="preserve"> контролируемого лица</w:t>
      </w:r>
      <w:r w:rsidRPr="00AC7029">
        <w:rPr>
          <w:color w:val="000000"/>
          <w:sz w:val="26"/>
          <w:szCs w:val="26"/>
        </w:rPr>
        <w:t>, его командировка и т.п.) при проведении</w:t>
      </w:r>
      <w:r w:rsidRPr="00AC7029">
        <w:rPr>
          <w:color w:val="000000"/>
          <w:sz w:val="26"/>
          <w:szCs w:val="26"/>
          <w:shd w:val="clear" w:color="auto" w:fill="FFFFFF"/>
        </w:rPr>
        <w:t xml:space="preserve"> контрольного мероприятия</w:t>
      </w:r>
      <w:r w:rsidRPr="00AC7029">
        <w:rPr>
          <w:color w:val="000000"/>
          <w:sz w:val="26"/>
          <w:szCs w:val="26"/>
        </w:rPr>
        <w:t>.</w:t>
      </w:r>
    </w:p>
    <w:p w:rsidR="00AB6A6C" w:rsidRPr="00AC7029" w:rsidRDefault="00AB6A6C" w:rsidP="00AB6A6C">
      <w:pPr>
        <w:pStyle w:val="s1"/>
        <w:spacing w:line="360" w:lineRule="auto"/>
        <w:ind w:firstLine="709"/>
        <w:rPr>
          <w:rFonts w:ascii="Times New Roman" w:hAnsi="Times New Roman" w:cs="Times New Roman"/>
          <w:color w:val="000000"/>
        </w:rPr>
      </w:pPr>
      <w:r w:rsidRPr="00AC7029">
        <w:rPr>
          <w:rFonts w:ascii="Times New Roman" w:hAnsi="Times New Roman" w:cs="Times New Roman"/>
          <w:color w:val="000000"/>
        </w:rPr>
        <w:lastRenderedPageBreak/>
        <w:t xml:space="preserve">4.15. Срок проведения выездной проверки не может превышать 10 рабочих дней. </w:t>
      </w:r>
    </w:p>
    <w:p w:rsidR="00AB6A6C" w:rsidRPr="00AC7029" w:rsidRDefault="00AB6A6C" w:rsidP="00AB6A6C">
      <w:pPr>
        <w:pStyle w:val="s1"/>
        <w:spacing w:line="360" w:lineRule="auto"/>
        <w:ind w:firstLine="709"/>
        <w:rPr>
          <w:rFonts w:ascii="Times New Roman" w:hAnsi="Times New Roman" w:cs="Times New Roman"/>
          <w:color w:val="000000"/>
        </w:rPr>
      </w:pPr>
      <w:r w:rsidRPr="00AC7029">
        <w:rPr>
          <w:rFonts w:ascii="Times New Roman" w:hAnsi="Times New Roman" w:cs="Times New Roman"/>
          <w:color w:val="000000"/>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AC7029">
        <w:rPr>
          <w:rFonts w:ascii="Times New Roman" w:hAnsi="Times New Roman" w:cs="Times New Roman"/>
          <w:color w:val="000000"/>
        </w:rPr>
        <w:t>микропредприятия</w:t>
      </w:r>
      <w:proofErr w:type="spellEnd"/>
      <w:r w:rsidRPr="00AC7029">
        <w:rPr>
          <w:rFonts w:ascii="Times New Roman" w:hAnsi="Times New Roman" w:cs="Times New Roman"/>
          <w:color w:val="000000"/>
        </w:rPr>
        <w:t xml:space="preserve">. </w:t>
      </w:r>
    </w:p>
    <w:p w:rsidR="00AB6A6C" w:rsidRPr="00AC7029" w:rsidRDefault="00AB6A6C" w:rsidP="00AB6A6C">
      <w:pPr>
        <w:pStyle w:val="s1"/>
        <w:spacing w:line="360" w:lineRule="auto"/>
        <w:ind w:firstLine="709"/>
        <w:rPr>
          <w:rFonts w:ascii="Times New Roman" w:hAnsi="Times New Roman" w:cs="Times New Roman"/>
          <w:color w:val="000000"/>
        </w:rPr>
      </w:pPr>
      <w:r w:rsidRPr="00AC7029">
        <w:rPr>
          <w:rFonts w:ascii="Times New Roman" w:hAnsi="Times New Roman" w:cs="Times New Roman"/>
          <w:color w:val="000000"/>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t>4.16.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 xml:space="preserve">4.17.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4" w:history="1">
        <w:r w:rsidRPr="00AC7029">
          <w:rPr>
            <w:rStyle w:val="a3"/>
            <w:rFonts w:ascii="Times New Roman" w:hAnsi="Times New Roman" w:cs="Times New Roman"/>
            <w:color w:val="000000"/>
            <w:sz w:val="26"/>
            <w:szCs w:val="26"/>
          </w:rPr>
          <w:t>частью 2 статьи 90</w:t>
        </w:r>
      </w:hyperlink>
      <w:r w:rsidRPr="00AC7029">
        <w:rPr>
          <w:rFonts w:ascii="Times New Roman" w:hAnsi="Times New Roman" w:cs="Times New Roman"/>
          <w:color w:val="000000"/>
          <w:sz w:val="26"/>
          <w:szCs w:val="26"/>
        </w:rPr>
        <w:t xml:space="preserve"> Федерального закона от 31.07.2020 № 248-ФЗ «О государственном контроле (надзоре) и муниципальном контроле в Российской Федерации».</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t xml:space="preserve">4.18. По окончании проведения контрольного мероприятия, предусматривающего взаимодействие с контролируемым лицом, составляется акт </w:t>
      </w:r>
      <w:r w:rsidRPr="00AC7029">
        <w:rPr>
          <w:rFonts w:ascii="Times New Roman" w:hAnsi="Times New Roman" w:cs="Times New Roman"/>
          <w:color w:val="000000"/>
          <w:sz w:val="26"/>
          <w:szCs w:val="26"/>
        </w:rPr>
        <w:lastRenderedPageBreak/>
        <w:t>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AB6A6C" w:rsidRPr="00AC7029" w:rsidRDefault="00AB6A6C" w:rsidP="00AB6A6C">
      <w:pPr>
        <w:spacing w:line="360" w:lineRule="auto"/>
        <w:ind w:firstLine="709"/>
        <w:jc w:val="both"/>
        <w:rPr>
          <w:color w:val="000000"/>
          <w:sz w:val="26"/>
          <w:szCs w:val="26"/>
        </w:rPr>
      </w:pPr>
      <w:r w:rsidRPr="00AC7029">
        <w:rPr>
          <w:color w:val="000000"/>
          <w:sz w:val="26"/>
          <w:szCs w:val="26"/>
        </w:rPr>
        <w:t>Оформление акта производится на месте проведения контрольного мероприятия в день окончания проведения такого мероприятия,</w:t>
      </w:r>
      <w:r w:rsidRPr="00AC7029">
        <w:rPr>
          <w:color w:val="000000"/>
          <w:sz w:val="26"/>
          <w:szCs w:val="26"/>
          <w:shd w:val="clear" w:color="auto" w:fill="FFFFFF"/>
        </w:rPr>
        <w:t xml:space="preserve"> если иной порядок оформления акта не установлен Правительством Российской Федерации</w:t>
      </w:r>
      <w:r w:rsidRPr="00AC7029">
        <w:rPr>
          <w:color w:val="000000"/>
          <w:sz w:val="26"/>
          <w:szCs w:val="26"/>
        </w:rPr>
        <w:t>.</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4.19. Информация о контрольных мероприятиях размещается в Едином реестре контрольных (надзорных) мероприятий.</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t xml:space="preserve">4.20. 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AC7029">
        <w:rPr>
          <w:rFonts w:ascii="Times New Roman" w:hAnsi="Times New Roman" w:cs="Times New Roman"/>
          <w:color w:val="000000"/>
          <w:sz w:val="26"/>
          <w:szCs w:val="26"/>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AC7029">
        <w:rPr>
          <w:rFonts w:ascii="Times New Roman" w:hAnsi="Times New Roman" w:cs="Times New Roman"/>
          <w:color w:val="000000"/>
          <w:sz w:val="26"/>
          <w:szCs w:val="26"/>
        </w:rPr>
        <w:t>Единый портал</w:t>
      </w:r>
      <w:r w:rsidRPr="00AC7029">
        <w:rPr>
          <w:rFonts w:ascii="Times New Roman" w:hAnsi="Times New Roman" w:cs="Times New Roman"/>
          <w:color w:val="000000"/>
          <w:sz w:val="26"/>
          <w:szCs w:val="26"/>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lastRenderedPageBreak/>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AC7029">
        <w:rPr>
          <w:rFonts w:ascii="Times New Roman" w:hAnsi="Times New Roman" w:cs="Times New Roman"/>
          <w:color w:val="000000"/>
          <w:sz w:val="26"/>
          <w:szCs w:val="26"/>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AC7029">
        <w:rPr>
          <w:rFonts w:ascii="Times New Roman" w:hAnsi="Times New Roman" w:cs="Times New Roman"/>
          <w:color w:val="000000"/>
          <w:sz w:val="26"/>
          <w:szCs w:val="26"/>
        </w:rPr>
        <w:t xml:space="preserve"> Указанный гражданин вправе направлять администрации документы на бумажном носителе.</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t>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AC7029">
        <w:rPr>
          <w:rFonts w:ascii="Times New Roman" w:hAnsi="Times New Roman" w:cs="Times New Roman"/>
          <w:color w:val="000000" w:themeColor="text1"/>
          <w:sz w:val="26"/>
          <w:szCs w:val="26"/>
          <w:shd w:val="clear" w:color="auto" w:fill="FFFFFF"/>
        </w:rPr>
        <w:t xml:space="preserve">Федерального закона </w:t>
      </w:r>
      <w:r w:rsidRPr="00AC7029">
        <w:rPr>
          <w:rFonts w:ascii="Times New Roman" w:hAnsi="Times New Roman" w:cs="Times New Roman"/>
          <w:color w:val="000000"/>
          <w:sz w:val="26"/>
          <w:szCs w:val="26"/>
        </w:rPr>
        <w:t>от 31.07.2020 № 248-ФЗ «О государственном контроле (надзоре) и муниципальном контроле в Российской Федерации»</w:t>
      </w:r>
      <w:r w:rsidRPr="00AC7029">
        <w:rPr>
          <w:rFonts w:ascii="Times New Roman" w:hAnsi="Times New Roman" w:cs="Times New Roman"/>
          <w:color w:val="000000" w:themeColor="text1"/>
          <w:sz w:val="26"/>
          <w:szCs w:val="26"/>
        </w:rPr>
        <w:t xml:space="preserve"> и разделом 5 настоящего Положения</w:t>
      </w:r>
      <w:r w:rsidRPr="00AC7029">
        <w:rPr>
          <w:rFonts w:ascii="Times New Roman" w:hAnsi="Times New Roman" w:cs="Times New Roman"/>
          <w:color w:val="000000"/>
          <w:sz w:val="26"/>
          <w:szCs w:val="26"/>
        </w:rPr>
        <w:t>.</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lastRenderedPageBreak/>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bookmarkStart w:id="1" w:name="Par318"/>
      <w:bookmarkEnd w:id="1"/>
      <w:r w:rsidRPr="00AC7029">
        <w:rPr>
          <w:rFonts w:ascii="Times New Roman" w:hAnsi="Times New Roman" w:cs="Times New Roman"/>
          <w:color w:val="000000"/>
          <w:sz w:val="26"/>
          <w:szCs w:val="26"/>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AB6A6C" w:rsidRPr="00AC7029" w:rsidRDefault="00AB6A6C" w:rsidP="00AB6A6C">
      <w:pPr>
        <w:spacing w:line="360" w:lineRule="auto"/>
        <w:ind w:firstLine="709"/>
        <w:jc w:val="both"/>
        <w:rPr>
          <w:color w:val="000000"/>
          <w:sz w:val="26"/>
          <w:szCs w:val="26"/>
        </w:rPr>
      </w:pPr>
      <w:r w:rsidRPr="00AC7029">
        <w:rPr>
          <w:color w:val="000000"/>
          <w:sz w:val="26"/>
          <w:szCs w:val="26"/>
        </w:rPr>
        <w:t xml:space="preserve">4) </w:t>
      </w:r>
      <w:r w:rsidRPr="00AC7029">
        <w:rPr>
          <w:color w:val="000000"/>
          <w:sz w:val="26"/>
          <w:szCs w:val="26"/>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AC7029">
        <w:rPr>
          <w:color w:val="000000"/>
          <w:sz w:val="26"/>
          <w:szCs w:val="26"/>
        </w:rPr>
        <w:t>;</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lastRenderedPageBreak/>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t>4.24. Должностные лица, осуществляющие контроль,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00CA35B6">
        <w:rPr>
          <w:rFonts w:ascii="Times New Roman" w:hAnsi="Times New Roman" w:cs="Times New Roman"/>
          <w:color w:val="000000"/>
          <w:sz w:val="26"/>
          <w:szCs w:val="26"/>
        </w:rPr>
        <w:t xml:space="preserve"> Республики Хакасия</w:t>
      </w:r>
      <w:r w:rsidRPr="00AC7029">
        <w:rPr>
          <w:rFonts w:ascii="Times New Roman" w:hAnsi="Times New Roman" w:cs="Times New Roman"/>
          <w:color w:val="000000"/>
          <w:sz w:val="26"/>
          <w:szCs w:val="26"/>
        </w:rPr>
        <w:t>, органами местного самоуправления, правоохранительными органами, организациями и гражданами.</w:t>
      </w:r>
    </w:p>
    <w:p w:rsidR="00AB6A6C" w:rsidRPr="00AC7029" w:rsidRDefault="00AB6A6C" w:rsidP="00AB6A6C">
      <w:pPr>
        <w:spacing w:line="360" w:lineRule="auto"/>
        <w:ind w:firstLine="709"/>
        <w:jc w:val="both"/>
        <w:rPr>
          <w:sz w:val="26"/>
          <w:szCs w:val="26"/>
        </w:rPr>
      </w:pPr>
      <w:r w:rsidRPr="00AC7029">
        <w:rPr>
          <w:color w:val="000000"/>
          <w:sz w:val="26"/>
          <w:szCs w:val="26"/>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p>
    <w:p w:rsidR="00AB6A6C" w:rsidRPr="00AC7029" w:rsidRDefault="00AB6A6C" w:rsidP="00AB6A6C">
      <w:pPr>
        <w:pStyle w:val="ConsPlusNormal"/>
        <w:ind w:firstLine="0"/>
        <w:jc w:val="center"/>
        <w:rPr>
          <w:rFonts w:ascii="Times New Roman" w:hAnsi="Times New Roman" w:cs="Times New Roman"/>
          <w:b/>
          <w:bCs/>
          <w:color w:val="000000"/>
          <w:sz w:val="26"/>
          <w:szCs w:val="26"/>
        </w:rPr>
      </w:pPr>
      <w:r w:rsidRPr="00AC7029">
        <w:rPr>
          <w:rFonts w:ascii="Times New Roman" w:hAnsi="Times New Roman" w:cs="Times New Roman"/>
          <w:b/>
          <w:bCs/>
          <w:color w:val="000000"/>
          <w:sz w:val="26"/>
          <w:szCs w:val="26"/>
        </w:rPr>
        <w:t>5. Обжалование решений администрации, действий (бездействия) должностных лиц, уполномоченных осуществлять контроль</w:t>
      </w:r>
    </w:p>
    <w:p w:rsidR="00AB6A6C" w:rsidRPr="00AC7029" w:rsidRDefault="00AB6A6C" w:rsidP="00AB6A6C">
      <w:pPr>
        <w:pStyle w:val="ConsPlusNormal"/>
        <w:ind w:firstLine="0"/>
        <w:jc w:val="center"/>
        <w:rPr>
          <w:rFonts w:ascii="Times New Roman" w:hAnsi="Times New Roman" w:cs="Times New Roman"/>
          <w:b/>
          <w:bCs/>
          <w:color w:val="000000"/>
          <w:sz w:val="26"/>
          <w:szCs w:val="26"/>
        </w:rPr>
      </w:pP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5.1. Решения администрации, действия (бездействие) должностных лиц, уполномоченных осуществлять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t>5.2.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1) решений о проведении контрольных мероприятий;</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2) актов контрольных мероприятий, предписаний об устранении выявленных нарушений;</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3) действий (бездействия) должностных лиц, уполномоченных осуществлять контроль, в рамках контрольных мероприятий.</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lastRenderedPageBreak/>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AC7029">
        <w:rPr>
          <w:rFonts w:ascii="Times New Roman" w:hAnsi="Times New Roman" w:cs="Times New Roman"/>
          <w:color w:val="000000"/>
          <w:sz w:val="26"/>
          <w:szCs w:val="26"/>
          <w:shd w:val="clear" w:color="auto" w:fill="FFFFFF"/>
        </w:rPr>
        <w:t xml:space="preserve"> и (или) регионального портала государственных и муниципальных услуг</w:t>
      </w:r>
      <w:r w:rsidRPr="00AC7029">
        <w:rPr>
          <w:rFonts w:ascii="Times New Roman" w:hAnsi="Times New Roman" w:cs="Times New Roman"/>
          <w:color w:val="000000"/>
          <w:sz w:val="26"/>
          <w:szCs w:val="26"/>
        </w:rPr>
        <w:t>.</w:t>
      </w:r>
    </w:p>
    <w:p w:rsidR="00AB6A6C" w:rsidRPr="00AC7029" w:rsidRDefault="00AB6A6C" w:rsidP="00AB6A6C">
      <w:pPr>
        <w:pStyle w:val="s1"/>
        <w:spacing w:line="360" w:lineRule="auto"/>
        <w:rPr>
          <w:rFonts w:ascii="Times New Roman" w:hAnsi="Times New Roman" w:cs="Times New Roman"/>
          <w:color w:val="000000"/>
        </w:rPr>
      </w:pPr>
      <w:r w:rsidRPr="00AC7029">
        <w:rPr>
          <w:rFonts w:ascii="Times New Roman" w:hAnsi="Times New Roman" w:cs="Times New Roman"/>
          <w:color w:val="000000"/>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9E1C67">
        <w:rPr>
          <w:rFonts w:ascii="Times New Roman" w:hAnsi="Times New Roman" w:cs="Times New Roman"/>
          <w:color w:val="000000"/>
        </w:rPr>
        <w:t>Новомихайловского</w:t>
      </w:r>
      <w:r w:rsidR="00CA35B6">
        <w:rPr>
          <w:rFonts w:ascii="Times New Roman" w:hAnsi="Times New Roman" w:cs="Times New Roman"/>
          <w:color w:val="000000"/>
        </w:rPr>
        <w:t xml:space="preserve"> сельсовета</w:t>
      </w:r>
      <w:r w:rsidRPr="00AC7029">
        <w:rPr>
          <w:rFonts w:ascii="Times New Roman" w:hAnsi="Times New Roman" w:cs="Times New Roman"/>
          <w:i/>
          <w:iCs/>
          <w:color w:val="000000"/>
        </w:rPr>
        <w:t xml:space="preserve"> </w:t>
      </w:r>
      <w:r w:rsidRPr="00AC7029">
        <w:rPr>
          <w:rFonts w:ascii="Times New Roman" w:hAnsi="Times New Roman" w:cs="Times New Roman"/>
          <w:color w:val="000000"/>
        </w:rPr>
        <w:t xml:space="preserve">с предварительным информированием главы </w:t>
      </w:r>
      <w:r w:rsidR="009E1C67">
        <w:rPr>
          <w:rFonts w:ascii="Times New Roman" w:hAnsi="Times New Roman" w:cs="Times New Roman"/>
          <w:color w:val="000000"/>
        </w:rPr>
        <w:t>Новомихайловского</w:t>
      </w:r>
      <w:r w:rsidR="00CA35B6">
        <w:rPr>
          <w:rFonts w:ascii="Times New Roman" w:hAnsi="Times New Roman" w:cs="Times New Roman"/>
          <w:color w:val="000000"/>
        </w:rPr>
        <w:t xml:space="preserve"> сельсовета</w:t>
      </w:r>
      <w:r w:rsidRPr="00AC7029">
        <w:rPr>
          <w:rFonts w:ascii="Times New Roman" w:hAnsi="Times New Roman" w:cs="Times New Roman"/>
          <w:i/>
          <w:iCs/>
          <w:color w:val="000000"/>
        </w:rPr>
        <w:t xml:space="preserve"> </w:t>
      </w:r>
      <w:r w:rsidRPr="00AC7029">
        <w:rPr>
          <w:rFonts w:ascii="Times New Roman" w:hAnsi="Times New Roman" w:cs="Times New Roman"/>
          <w:color w:val="000000"/>
        </w:rPr>
        <w:t>о наличии в</w:t>
      </w:r>
      <w:r w:rsidRPr="00AC7029">
        <w:rPr>
          <w:rFonts w:ascii="Times New Roman" w:hAnsi="Times New Roman" w:cs="Times New Roman"/>
          <w:i/>
          <w:iCs/>
          <w:color w:val="000000"/>
        </w:rPr>
        <w:t xml:space="preserve"> </w:t>
      </w:r>
      <w:r w:rsidRPr="00AC7029">
        <w:rPr>
          <w:rFonts w:ascii="Times New Roman" w:hAnsi="Times New Roman" w:cs="Times New Roman"/>
          <w:color w:val="000000"/>
        </w:rPr>
        <w:t>жалобе (документах) сведений, составляющих государственную или иную охраняемую законом тайну.</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 xml:space="preserve">5.4. Жалоба на решение администрации, действия (бездействие) его должностных лиц рассматривается главой (заместителем главы) </w:t>
      </w:r>
      <w:r w:rsidR="009E1C67">
        <w:rPr>
          <w:rFonts w:ascii="Times New Roman" w:hAnsi="Times New Roman" w:cs="Times New Roman"/>
          <w:color w:val="000000"/>
          <w:sz w:val="26"/>
          <w:szCs w:val="26"/>
        </w:rPr>
        <w:t>Новомихайловского</w:t>
      </w:r>
      <w:r w:rsidR="00CA35B6">
        <w:rPr>
          <w:rFonts w:ascii="Times New Roman" w:hAnsi="Times New Roman" w:cs="Times New Roman"/>
          <w:color w:val="000000"/>
          <w:sz w:val="26"/>
          <w:szCs w:val="26"/>
        </w:rPr>
        <w:t xml:space="preserve"> сельсовета.</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Жалоба на предписание администрации может быть подана в течение 10 рабочих дней с момента получения контролируемым лицом предписания.</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AB6A6C" w:rsidRPr="00AC7029" w:rsidRDefault="00AB6A6C" w:rsidP="00AB6A6C">
      <w:pPr>
        <w:pStyle w:val="ConsPlusNormal"/>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lastRenderedPageBreak/>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w:t>
      </w:r>
      <w:r w:rsidR="009E1C67">
        <w:rPr>
          <w:rFonts w:ascii="Times New Roman" w:hAnsi="Times New Roman" w:cs="Times New Roman"/>
          <w:color w:val="000000"/>
          <w:sz w:val="26"/>
          <w:szCs w:val="26"/>
        </w:rPr>
        <w:t>Новомихайловского</w:t>
      </w:r>
      <w:r w:rsidR="00CA35B6">
        <w:rPr>
          <w:rFonts w:ascii="Times New Roman" w:hAnsi="Times New Roman" w:cs="Times New Roman"/>
          <w:color w:val="000000"/>
          <w:sz w:val="26"/>
          <w:szCs w:val="26"/>
        </w:rPr>
        <w:t xml:space="preserve"> сельсовета</w:t>
      </w:r>
      <w:r w:rsidRPr="00AC7029">
        <w:rPr>
          <w:rFonts w:ascii="Times New Roman" w:hAnsi="Times New Roman" w:cs="Times New Roman"/>
          <w:color w:val="000000"/>
          <w:sz w:val="26"/>
          <w:szCs w:val="26"/>
        </w:rPr>
        <w:t xml:space="preserve"> не более чем на 20 рабочих дней.</w:t>
      </w:r>
    </w:p>
    <w:p w:rsidR="00AB6A6C" w:rsidRPr="00AC7029" w:rsidRDefault="00AB6A6C" w:rsidP="00AB6A6C">
      <w:pPr>
        <w:pStyle w:val="11"/>
        <w:jc w:val="center"/>
        <w:rPr>
          <w:rFonts w:ascii="Times New Roman" w:hAnsi="Times New Roman" w:cs="Times New Roman"/>
          <w:b/>
          <w:bCs/>
          <w:color w:val="000000"/>
          <w:sz w:val="26"/>
          <w:szCs w:val="26"/>
        </w:rPr>
      </w:pPr>
      <w:r w:rsidRPr="00AC7029">
        <w:rPr>
          <w:rFonts w:ascii="Times New Roman" w:hAnsi="Times New Roman" w:cs="Times New Roman"/>
          <w:b/>
          <w:bCs/>
          <w:color w:val="000000"/>
          <w:sz w:val="26"/>
          <w:szCs w:val="26"/>
        </w:rPr>
        <w:t>6. Ключевые показатели контроля в сфере благоустройства и их целевые значения</w:t>
      </w:r>
    </w:p>
    <w:p w:rsidR="00AB6A6C" w:rsidRPr="00AC7029" w:rsidRDefault="00AB6A6C" w:rsidP="00AB6A6C">
      <w:pPr>
        <w:pStyle w:val="11"/>
        <w:jc w:val="center"/>
        <w:rPr>
          <w:rFonts w:ascii="Times New Roman" w:hAnsi="Times New Roman" w:cs="Times New Roman"/>
          <w:b/>
          <w:bCs/>
          <w:color w:val="000000"/>
          <w:sz w:val="26"/>
          <w:szCs w:val="26"/>
        </w:rPr>
      </w:pPr>
    </w:p>
    <w:p w:rsidR="00AB6A6C" w:rsidRPr="00AC7029" w:rsidRDefault="00AB6A6C" w:rsidP="00AB6A6C">
      <w:pPr>
        <w:pStyle w:val="11"/>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 xml:space="preserve">6.1.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AB6A6C" w:rsidRPr="00CA35B6" w:rsidRDefault="00AB6A6C" w:rsidP="00AB6A6C">
      <w:pPr>
        <w:pStyle w:val="11"/>
        <w:spacing w:line="360" w:lineRule="auto"/>
        <w:ind w:firstLine="709"/>
        <w:jc w:val="both"/>
        <w:rPr>
          <w:rFonts w:ascii="Times New Roman" w:hAnsi="Times New Roman" w:cs="Times New Roman"/>
          <w:sz w:val="26"/>
          <w:szCs w:val="26"/>
        </w:rPr>
      </w:pPr>
      <w:r w:rsidRPr="00AC7029">
        <w:rPr>
          <w:rFonts w:ascii="Times New Roman" w:hAnsi="Times New Roman" w:cs="Times New Roman"/>
          <w:color w:val="000000"/>
          <w:sz w:val="26"/>
          <w:szCs w:val="26"/>
        </w:rPr>
        <w:t xml:space="preserve">6.2 Ключевые показатели вида контроля и их целевые значения, индикативные показатели для контроля в сфере благоустройства утверждаются </w:t>
      </w:r>
      <w:r w:rsidR="00CA35B6" w:rsidRPr="00CA35B6">
        <w:rPr>
          <w:rFonts w:ascii="Times New Roman" w:hAnsi="Times New Roman" w:cs="Times New Roman"/>
          <w:bCs/>
          <w:color w:val="000000"/>
          <w:sz w:val="26"/>
          <w:szCs w:val="26"/>
        </w:rPr>
        <w:t xml:space="preserve">Советом депутатов </w:t>
      </w:r>
      <w:r w:rsidR="009E1C67">
        <w:rPr>
          <w:rFonts w:ascii="Times New Roman" w:hAnsi="Times New Roman" w:cs="Times New Roman"/>
          <w:bCs/>
          <w:color w:val="000000"/>
          <w:sz w:val="26"/>
          <w:szCs w:val="26"/>
        </w:rPr>
        <w:t>Новомихайловского</w:t>
      </w:r>
      <w:r w:rsidR="00CA35B6" w:rsidRPr="00CA35B6">
        <w:rPr>
          <w:rFonts w:ascii="Times New Roman" w:hAnsi="Times New Roman" w:cs="Times New Roman"/>
          <w:bCs/>
          <w:color w:val="000000"/>
          <w:sz w:val="26"/>
          <w:szCs w:val="26"/>
        </w:rPr>
        <w:t xml:space="preserve"> сельсовета.</w:t>
      </w:r>
    </w:p>
    <w:p w:rsidR="00AB6A6C" w:rsidRPr="00AC7029" w:rsidRDefault="00AB6A6C" w:rsidP="00AB6A6C">
      <w:pPr>
        <w:pStyle w:val="ConsTitle"/>
        <w:widowControl/>
        <w:spacing w:line="240" w:lineRule="exact"/>
        <w:jc w:val="both"/>
        <w:rPr>
          <w:rFonts w:ascii="Times New Roman" w:hAnsi="Times New Roman" w:cs="Times New Roman"/>
          <w:sz w:val="26"/>
          <w:szCs w:val="26"/>
        </w:rPr>
      </w:pPr>
    </w:p>
    <w:p w:rsidR="00AB6A6C" w:rsidRPr="00AC7029" w:rsidRDefault="00AB6A6C" w:rsidP="00AB6A6C">
      <w:pPr>
        <w:pStyle w:val="ConsPlusNormal"/>
        <w:ind w:firstLine="0"/>
        <w:jc w:val="right"/>
        <w:rPr>
          <w:rFonts w:ascii="Times New Roman" w:hAnsi="Times New Roman" w:cs="Times New Roman"/>
          <w:color w:val="000000"/>
          <w:sz w:val="26"/>
          <w:szCs w:val="26"/>
        </w:rPr>
      </w:pPr>
      <w:r w:rsidRPr="00AC7029">
        <w:rPr>
          <w:rFonts w:ascii="Times New Roman" w:hAnsi="Times New Roman" w:cs="Times New Roman"/>
          <w:color w:val="000000"/>
          <w:sz w:val="26"/>
          <w:szCs w:val="26"/>
        </w:rPr>
        <w:br w:type="page"/>
      </w:r>
    </w:p>
    <w:p w:rsidR="00AB6A6C" w:rsidRPr="00AC7029" w:rsidRDefault="00AB6A6C" w:rsidP="00AB6A6C">
      <w:pPr>
        <w:pStyle w:val="ConsPlusNormal"/>
        <w:ind w:firstLine="0"/>
        <w:jc w:val="right"/>
        <w:rPr>
          <w:rFonts w:ascii="Times New Roman" w:hAnsi="Times New Roman" w:cs="Times New Roman"/>
          <w:sz w:val="26"/>
          <w:szCs w:val="26"/>
        </w:rPr>
      </w:pPr>
      <w:r w:rsidRPr="00AC7029">
        <w:rPr>
          <w:rFonts w:ascii="Times New Roman" w:hAnsi="Times New Roman" w:cs="Times New Roman"/>
          <w:color w:val="000000"/>
          <w:sz w:val="26"/>
          <w:szCs w:val="26"/>
        </w:rPr>
        <w:lastRenderedPageBreak/>
        <w:t>Приложение  1</w:t>
      </w:r>
    </w:p>
    <w:p w:rsidR="00AB6A6C" w:rsidRPr="00AC7029" w:rsidRDefault="00AB6A6C" w:rsidP="00AB6A6C">
      <w:pPr>
        <w:pStyle w:val="ConsPlusNormal"/>
        <w:ind w:firstLine="0"/>
        <w:jc w:val="right"/>
        <w:rPr>
          <w:rFonts w:ascii="Times New Roman" w:hAnsi="Times New Roman" w:cs="Times New Roman"/>
          <w:color w:val="000000"/>
          <w:sz w:val="26"/>
          <w:szCs w:val="26"/>
        </w:rPr>
      </w:pPr>
      <w:r w:rsidRPr="00AC7029">
        <w:rPr>
          <w:rFonts w:ascii="Times New Roman" w:hAnsi="Times New Roman" w:cs="Times New Roman"/>
          <w:color w:val="000000"/>
          <w:sz w:val="26"/>
          <w:szCs w:val="26"/>
        </w:rPr>
        <w:t xml:space="preserve">к Положению о муниципальном контроле </w:t>
      </w:r>
    </w:p>
    <w:p w:rsidR="00AB6A6C" w:rsidRPr="00AC7029" w:rsidRDefault="00AB6A6C" w:rsidP="00AB6A6C">
      <w:pPr>
        <w:pStyle w:val="ConsPlusNormal"/>
        <w:ind w:firstLine="0"/>
        <w:jc w:val="right"/>
        <w:rPr>
          <w:rFonts w:ascii="Times New Roman" w:hAnsi="Times New Roman" w:cs="Times New Roman"/>
          <w:color w:val="000000"/>
          <w:sz w:val="26"/>
          <w:szCs w:val="26"/>
        </w:rPr>
      </w:pPr>
      <w:r w:rsidRPr="00AC7029">
        <w:rPr>
          <w:rFonts w:ascii="Times New Roman" w:hAnsi="Times New Roman" w:cs="Times New Roman"/>
          <w:color w:val="000000"/>
          <w:sz w:val="26"/>
          <w:szCs w:val="26"/>
        </w:rPr>
        <w:t>в сфере благоустройства на территории</w:t>
      </w:r>
    </w:p>
    <w:p w:rsidR="00CA35B6" w:rsidRDefault="00CA35B6" w:rsidP="00AB6A6C">
      <w:pPr>
        <w:pStyle w:val="ConsPlusNormal"/>
        <w:ind w:firstLine="0"/>
        <w:jc w:val="right"/>
        <w:rPr>
          <w:rFonts w:ascii="Times New Roman" w:hAnsi="Times New Roman" w:cs="Times New Roman"/>
          <w:color w:val="000000"/>
          <w:sz w:val="26"/>
          <w:szCs w:val="26"/>
        </w:rPr>
      </w:pPr>
      <w:r>
        <w:rPr>
          <w:rFonts w:ascii="Times New Roman" w:hAnsi="Times New Roman" w:cs="Times New Roman"/>
          <w:color w:val="000000"/>
          <w:sz w:val="26"/>
          <w:szCs w:val="26"/>
        </w:rPr>
        <w:t xml:space="preserve">муниципального образования </w:t>
      </w:r>
    </w:p>
    <w:p w:rsidR="00AB6A6C" w:rsidRPr="00AC7029" w:rsidRDefault="009E1C67" w:rsidP="00AB6A6C">
      <w:pPr>
        <w:pStyle w:val="ConsPlusNormal"/>
        <w:ind w:firstLine="0"/>
        <w:jc w:val="right"/>
        <w:rPr>
          <w:rFonts w:ascii="Times New Roman" w:hAnsi="Times New Roman" w:cs="Times New Roman"/>
          <w:i/>
          <w:iCs/>
          <w:color w:val="000000"/>
          <w:sz w:val="26"/>
          <w:szCs w:val="26"/>
        </w:rPr>
      </w:pPr>
      <w:r>
        <w:rPr>
          <w:rFonts w:ascii="Times New Roman" w:hAnsi="Times New Roman" w:cs="Times New Roman"/>
          <w:color w:val="000000"/>
          <w:sz w:val="26"/>
          <w:szCs w:val="26"/>
        </w:rPr>
        <w:t>Новомихайловский</w:t>
      </w:r>
      <w:r w:rsidR="00CA35B6">
        <w:rPr>
          <w:rFonts w:ascii="Times New Roman" w:hAnsi="Times New Roman" w:cs="Times New Roman"/>
          <w:color w:val="000000"/>
          <w:sz w:val="26"/>
          <w:szCs w:val="26"/>
        </w:rPr>
        <w:t xml:space="preserve"> сельсовет</w:t>
      </w:r>
    </w:p>
    <w:p w:rsidR="00AB6A6C" w:rsidRPr="00AC7029" w:rsidRDefault="00AB6A6C" w:rsidP="00AB6A6C">
      <w:pPr>
        <w:pStyle w:val="ConsPlusNormal"/>
        <w:ind w:firstLine="0"/>
        <w:jc w:val="right"/>
        <w:rPr>
          <w:rFonts w:ascii="Times New Roman" w:hAnsi="Times New Roman" w:cs="Times New Roman"/>
          <w:b/>
          <w:bCs/>
          <w:color w:val="000000"/>
          <w:sz w:val="26"/>
          <w:szCs w:val="26"/>
        </w:rPr>
      </w:pPr>
    </w:p>
    <w:p w:rsidR="00AB6A6C" w:rsidRPr="00AC7029" w:rsidRDefault="00AB6A6C" w:rsidP="00AB6A6C">
      <w:pPr>
        <w:pStyle w:val="ConsPlusTitle"/>
        <w:jc w:val="center"/>
        <w:rPr>
          <w:rFonts w:ascii="Times New Roman" w:hAnsi="Times New Roman" w:cs="Times New Roman"/>
          <w:sz w:val="26"/>
          <w:szCs w:val="26"/>
        </w:rPr>
      </w:pPr>
      <w:bookmarkStart w:id="2" w:name="Par381"/>
      <w:bookmarkEnd w:id="2"/>
      <w:r w:rsidRPr="00AC7029">
        <w:rPr>
          <w:rFonts w:ascii="Times New Roman" w:hAnsi="Times New Roman" w:cs="Times New Roman"/>
          <w:color w:val="000000"/>
          <w:sz w:val="26"/>
          <w:szCs w:val="26"/>
        </w:rPr>
        <w:t>Критерии</w:t>
      </w:r>
    </w:p>
    <w:p w:rsidR="00AB6A6C" w:rsidRDefault="00AB6A6C" w:rsidP="00CA35B6">
      <w:pPr>
        <w:pStyle w:val="ConsPlusTitle"/>
        <w:jc w:val="center"/>
        <w:rPr>
          <w:rFonts w:ascii="Times New Roman" w:hAnsi="Times New Roman" w:cs="Times New Roman"/>
          <w:color w:val="000000"/>
          <w:sz w:val="26"/>
          <w:szCs w:val="26"/>
        </w:rPr>
      </w:pPr>
      <w:r w:rsidRPr="00AC7029">
        <w:rPr>
          <w:rFonts w:ascii="Times New Roman" w:hAnsi="Times New Roman" w:cs="Times New Roman"/>
          <w:color w:val="000000"/>
          <w:sz w:val="26"/>
          <w:szCs w:val="26"/>
        </w:rPr>
        <w:t xml:space="preserve">отнесения </w:t>
      </w:r>
      <w:r w:rsidRPr="00AC7029">
        <w:rPr>
          <w:rFonts w:ascii="Times New Roman" w:hAnsi="Times New Roman" w:cs="Times New Roman"/>
          <w:bCs w:val="0"/>
          <w:color w:val="000000"/>
          <w:sz w:val="26"/>
          <w:szCs w:val="26"/>
        </w:rPr>
        <w:t xml:space="preserve">объектов </w:t>
      </w:r>
      <w:r w:rsidRPr="00AC7029">
        <w:rPr>
          <w:rFonts w:ascii="Times New Roman" w:hAnsi="Times New Roman" w:cs="Times New Roman"/>
          <w:color w:val="000000"/>
          <w:sz w:val="26"/>
          <w:szCs w:val="26"/>
        </w:rPr>
        <w:t xml:space="preserve">контроля в сфере благоустройства к определенной категории риска при осуществлении администрацией </w:t>
      </w:r>
      <w:r w:rsidR="009E1C67">
        <w:rPr>
          <w:rFonts w:ascii="Times New Roman" w:hAnsi="Times New Roman" w:cs="Times New Roman"/>
          <w:bCs w:val="0"/>
          <w:color w:val="000000"/>
          <w:sz w:val="26"/>
          <w:szCs w:val="26"/>
        </w:rPr>
        <w:t>Новомихайловского</w:t>
      </w:r>
      <w:r w:rsidR="00CA35B6" w:rsidRPr="00CA35B6">
        <w:rPr>
          <w:rFonts w:ascii="Times New Roman" w:hAnsi="Times New Roman" w:cs="Times New Roman"/>
          <w:bCs w:val="0"/>
          <w:color w:val="000000"/>
          <w:sz w:val="26"/>
          <w:szCs w:val="26"/>
        </w:rPr>
        <w:t xml:space="preserve"> сельсовета</w:t>
      </w:r>
      <w:r w:rsidRPr="00CA35B6">
        <w:rPr>
          <w:rFonts w:ascii="Times New Roman" w:hAnsi="Times New Roman" w:cs="Times New Roman"/>
          <w:bCs w:val="0"/>
          <w:i/>
          <w:iCs/>
          <w:color w:val="000000"/>
          <w:sz w:val="26"/>
          <w:szCs w:val="26"/>
        </w:rPr>
        <w:t xml:space="preserve"> </w:t>
      </w:r>
      <w:r w:rsidRPr="00CA35B6">
        <w:rPr>
          <w:rFonts w:ascii="Times New Roman" w:hAnsi="Times New Roman" w:cs="Times New Roman"/>
          <w:bCs w:val="0"/>
          <w:color w:val="000000"/>
          <w:sz w:val="26"/>
          <w:szCs w:val="26"/>
        </w:rPr>
        <w:t xml:space="preserve"> </w:t>
      </w:r>
      <w:r w:rsidRPr="00CA35B6">
        <w:rPr>
          <w:rFonts w:ascii="Times New Roman" w:hAnsi="Times New Roman" w:cs="Times New Roman"/>
          <w:color w:val="000000"/>
          <w:sz w:val="26"/>
          <w:szCs w:val="26"/>
        </w:rPr>
        <w:t>контроля в сфере благоустройства</w:t>
      </w:r>
    </w:p>
    <w:p w:rsidR="009974D5" w:rsidRDefault="009974D5" w:rsidP="00CA35B6">
      <w:pPr>
        <w:pStyle w:val="ConsPlusTitle"/>
        <w:jc w:val="center"/>
        <w:rPr>
          <w:rFonts w:ascii="Times New Roman" w:hAnsi="Times New Roman" w:cs="Times New Roman"/>
          <w:color w:val="000000"/>
          <w:sz w:val="26"/>
          <w:szCs w:val="26"/>
        </w:rPr>
      </w:pPr>
    </w:p>
    <w:p w:rsidR="009974D5" w:rsidRDefault="009974D5" w:rsidP="00CA35B6">
      <w:pPr>
        <w:pStyle w:val="ConsPlusTitle"/>
        <w:jc w:val="center"/>
        <w:rPr>
          <w:rFonts w:ascii="Times New Roman" w:hAnsi="Times New Roman" w:cs="Times New Roman"/>
          <w:color w:val="000000"/>
          <w:sz w:val="26"/>
          <w:szCs w:val="26"/>
        </w:rPr>
      </w:pP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t>1. К категории высокого риска относятся</w:t>
      </w:r>
      <w:r w:rsidR="00A82465">
        <w:rPr>
          <w:rFonts w:ascii="Times New Roman" w:hAnsi="Times New Roman" w:cs="Times New Roman"/>
          <w:color w:val="000000"/>
          <w:sz w:val="26"/>
          <w:szCs w:val="26"/>
        </w:rPr>
        <w:t>:</w:t>
      </w:r>
      <w:r w:rsidRPr="00AC7029">
        <w:rPr>
          <w:rFonts w:ascii="Times New Roman" w:hAnsi="Times New Roman" w:cs="Times New Roman"/>
          <w:color w:val="000000"/>
          <w:sz w:val="26"/>
          <w:szCs w:val="26"/>
        </w:rPr>
        <w:t xml:space="preserve"> </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sz w:val="26"/>
          <w:szCs w:val="26"/>
        </w:rPr>
        <w:t xml:space="preserve">территории, </w:t>
      </w:r>
      <w:r w:rsidRPr="00AC7029">
        <w:rPr>
          <w:rFonts w:ascii="Times New Roman" w:hAnsi="Times New Roman" w:cs="Times New Roman"/>
          <w:color w:val="000000"/>
          <w:sz w:val="26"/>
          <w:szCs w:val="26"/>
        </w:rPr>
        <w:t>прилегающие к зданиям, строениям, сооружениям, земельным участкам (прилегающие территории), расположенным:</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t>а)</w:t>
      </w:r>
      <w:r w:rsidRPr="00AC7029">
        <w:rPr>
          <w:rFonts w:ascii="Times New Roman" w:hAnsi="Times New Roman" w:cs="Times New Roman"/>
          <w:i/>
          <w:iCs/>
          <w:color w:val="000000"/>
          <w:sz w:val="26"/>
          <w:szCs w:val="26"/>
        </w:rPr>
        <w:t>)</w:t>
      </w:r>
      <w:r w:rsidRPr="00AC7029">
        <w:rPr>
          <w:rFonts w:ascii="Times New Roman" w:hAnsi="Times New Roman" w:cs="Times New Roman"/>
          <w:color w:val="000000"/>
          <w:sz w:val="26"/>
          <w:szCs w:val="26"/>
        </w:rPr>
        <w:t xml:space="preserve"> в </w:t>
      </w:r>
      <w:r w:rsidR="00A82465">
        <w:rPr>
          <w:rFonts w:ascii="Times New Roman" w:hAnsi="Times New Roman" w:cs="Times New Roman"/>
          <w:color w:val="000000"/>
          <w:sz w:val="26"/>
          <w:szCs w:val="26"/>
        </w:rPr>
        <w:t>с. Новороссийское</w:t>
      </w:r>
      <w:r w:rsidRPr="00AC7029">
        <w:rPr>
          <w:rFonts w:ascii="Times New Roman" w:hAnsi="Times New Roman" w:cs="Times New Roman"/>
          <w:b/>
          <w:bCs/>
          <w:i/>
          <w:iCs/>
          <w:color w:val="000000"/>
          <w:sz w:val="26"/>
          <w:szCs w:val="26"/>
        </w:rPr>
        <w:t xml:space="preserve"> </w:t>
      </w:r>
      <w:r w:rsidRPr="00AC7029">
        <w:rPr>
          <w:rFonts w:ascii="Times New Roman" w:hAnsi="Times New Roman" w:cs="Times New Roman"/>
          <w:color w:val="000000"/>
          <w:sz w:val="26"/>
          <w:szCs w:val="26"/>
        </w:rPr>
        <w:t xml:space="preserve">на улицах </w:t>
      </w:r>
      <w:r w:rsidR="00A82465">
        <w:rPr>
          <w:rFonts w:ascii="Times New Roman" w:hAnsi="Times New Roman" w:cs="Times New Roman"/>
          <w:color w:val="000000"/>
          <w:sz w:val="26"/>
          <w:szCs w:val="26"/>
        </w:rPr>
        <w:t xml:space="preserve">Мира, </w:t>
      </w:r>
      <w:proofErr w:type="spellStart"/>
      <w:r w:rsidR="00A82465">
        <w:rPr>
          <w:rFonts w:ascii="Times New Roman" w:hAnsi="Times New Roman" w:cs="Times New Roman"/>
          <w:color w:val="000000"/>
          <w:sz w:val="26"/>
          <w:szCs w:val="26"/>
        </w:rPr>
        <w:t>Щетинкина</w:t>
      </w:r>
      <w:proofErr w:type="spellEnd"/>
      <w:r w:rsidR="00A82465">
        <w:rPr>
          <w:rFonts w:ascii="Times New Roman" w:hAnsi="Times New Roman" w:cs="Times New Roman"/>
          <w:color w:val="000000"/>
          <w:sz w:val="26"/>
          <w:szCs w:val="26"/>
        </w:rPr>
        <w:t>, пер. Больничный</w:t>
      </w:r>
      <w:r w:rsidRPr="00AC7029">
        <w:rPr>
          <w:rFonts w:ascii="Times New Roman" w:hAnsi="Times New Roman" w:cs="Times New Roman"/>
          <w:color w:val="000000"/>
          <w:sz w:val="26"/>
          <w:szCs w:val="26"/>
        </w:rPr>
        <w:t xml:space="preserve">; </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t xml:space="preserve">б) </w:t>
      </w:r>
      <w:r w:rsidR="00EE50FE">
        <w:rPr>
          <w:rFonts w:ascii="Times New Roman" w:hAnsi="Times New Roman" w:cs="Times New Roman"/>
          <w:color w:val="000000"/>
          <w:sz w:val="26"/>
          <w:szCs w:val="26"/>
        </w:rPr>
        <w:t>в д. Березовка</w:t>
      </w:r>
      <w:r w:rsidRPr="00AC7029">
        <w:rPr>
          <w:rFonts w:ascii="Times New Roman" w:hAnsi="Times New Roman" w:cs="Times New Roman"/>
          <w:b/>
          <w:bCs/>
          <w:i/>
          <w:iCs/>
          <w:color w:val="000000"/>
          <w:sz w:val="26"/>
          <w:szCs w:val="26"/>
        </w:rPr>
        <w:t xml:space="preserve"> </w:t>
      </w:r>
      <w:r w:rsidRPr="00AC7029">
        <w:rPr>
          <w:rFonts w:ascii="Times New Roman" w:hAnsi="Times New Roman" w:cs="Times New Roman"/>
          <w:color w:val="000000"/>
          <w:sz w:val="26"/>
          <w:szCs w:val="26"/>
        </w:rPr>
        <w:t xml:space="preserve">на улицах </w:t>
      </w:r>
      <w:r w:rsidR="00EE50FE">
        <w:rPr>
          <w:rFonts w:ascii="Times New Roman" w:hAnsi="Times New Roman" w:cs="Times New Roman"/>
          <w:color w:val="000000"/>
          <w:sz w:val="26"/>
          <w:szCs w:val="26"/>
        </w:rPr>
        <w:t>Центральная, Набережная</w:t>
      </w:r>
      <w:r w:rsidRPr="00AC7029">
        <w:rPr>
          <w:rFonts w:ascii="Times New Roman" w:hAnsi="Times New Roman" w:cs="Times New Roman"/>
          <w:color w:val="000000"/>
          <w:sz w:val="26"/>
          <w:szCs w:val="26"/>
        </w:rPr>
        <w:t>;</w:t>
      </w:r>
    </w:p>
    <w:p w:rsidR="00AB6A6C"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t xml:space="preserve">в) </w:t>
      </w:r>
      <w:r w:rsidR="00EE50FE">
        <w:rPr>
          <w:rFonts w:ascii="Times New Roman" w:hAnsi="Times New Roman" w:cs="Times New Roman"/>
          <w:color w:val="000000"/>
          <w:sz w:val="26"/>
          <w:szCs w:val="26"/>
        </w:rPr>
        <w:t xml:space="preserve">в д. </w:t>
      </w:r>
      <w:proofErr w:type="spellStart"/>
      <w:r w:rsidR="00EE50FE">
        <w:rPr>
          <w:rFonts w:ascii="Times New Roman" w:hAnsi="Times New Roman" w:cs="Times New Roman"/>
          <w:color w:val="000000"/>
          <w:sz w:val="26"/>
          <w:szCs w:val="26"/>
        </w:rPr>
        <w:t>Герасимово</w:t>
      </w:r>
      <w:proofErr w:type="spellEnd"/>
      <w:r w:rsidR="00EE50FE">
        <w:rPr>
          <w:rFonts w:ascii="Times New Roman" w:hAnsi="Times New Roman" w:cs="Times New Roman"/>
          <w:color w:val="000000"/>
          <w:sz w:val="26"/>
          <w:szCs w:val="26"/>
        </w:rPr>
        <w:t xml:space="preserve"> на улицах Садовая, Комсомольская;</w:t>
      </w:r>
    </w:p>
    <w:p w:rsidR="00EE50FE" w:rsidRDefault="00EE50FE" w:rsidP="00AB6A6C">
      <w:pPr>
        <w:pStyle w:val="ConsPlusNormal"/>
        <w:spacing w:line="36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г) в д. Летник на улицах Молодежная, Рабочая, Набережная;</w:t>
      </w:r>
    </w:p>
    <w:p w:rsidR="00EE50FE" w:rsidRPr="00AC7029" w:rsidRDefault="00EE50FE" w:rsidP="00AB6A6C">
      <w:pPr>
        <w:pStyle w:val="ConsPlusNormal"/>
        <w:spacing w:line="360" w:lineRule="auto"/>
        <w:ind w:firstLine="709"/>
        <w:jc w:val="both"/>
        <w:rPr>
          <w:rFonts w:ascii="Times New Roman" w:hAnsi="Times New Roman" w:cs="Times New Roman"/>
          <w:i/>
          <w:iCs/>
          <w:color w:val="000000"/>
          <w:sz w:val="26"/>
          <w:szCs w:val="26"/>
        </w:rPr>
      </w:pPr>
      <w:r>
        <w:rPr>
          <w:rFonts w:ascii="Times New Roman" w:hAnsi="Times New Roman" w:cs="Times New Roman"/>
          <w:color w:val="000000"/>
          <w:sz w:val="26"/>
          <w:szCs w:val="26"/>
        </w:rPr>
        <w:t xml:space="preserve">д) в д. </w:t>
      </w:r>
      <w:proofErr w:type="spellStart"/>
      <w:r>
        <w:rPr>
          <w:rFonts w:ascii="Times New Roman" w:hAnsi="Times New Roman" w:cs="Times New Roman"/>
          <w:color w:val="000000"/>
          <w:sz w:val="26"/>
          <w:szCs w:val="26"/>
        </w:rPr>
        <w:t>Лукьяновка</w:t>
      </w:r>
      <w:proofErr w:type="spellEnd"/>
      <w:r>
        <w:rPr>
          <w:rFonts w:ascii="Times New Roman" w:hAnsi="Times New Roman" w:cs="Times New Roman"/>
          <w:color w:val="000000"/>
          <w:sz w:val="26"/>
          <w:szCs w:val="26"/>
        </w:rPr>
        <w:t xml:space="preserve"> на улицах Центральная, Школьная.</w:t>
      </w:r>
    </w:p>
    <w:p w:rsidR="00AB6A6C" w:rsidRPr="00AC7029" w:rsidRDefault="00AB6A6C" w:rsidP="00AB6A6C">
      <w:pPr>
        <w:pStyle w:val="ConsPlusNormal"/>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t>2. К категории среднего риска относятся</w:t>
      </w:r>
    </w:p>
    <w:p w:rsidR="00AB6A6C" w:rsidRPr="00AC7029" w:rsidRDefault="00AB6A6C" w:rsidP="00AB6A6C">
      <w:pPr>
        <w:pStyle w:val="ConsPlusNormal"/>
        <w:spacing w:line="360" w:lineRule="auto"/>
        <w:ind w:firstLine="709"/>
        <w:jc w:val="both"/>
        <w:rPr>
          <w:rFonts w:ascii="Times New Roman" w:hAnsi="Times New Roman" w:cs="Times New Roman"/>
          <w:i/>
          <w:iCs/>
          <w:sz w:val="26"/>
          <w:szCs w:val="26"/>
        </w:rPr>
      </w:pPr>
      <w:r w:rsidRPr="00AC7029">
        <w:rPr>
          <w:rFonts w:ascii="Times New Roman" w:hAnsi="Times New Roman" w:cs="Times New Roman"/>
          <w:color w:val="000000"/>
          <w:sz w:val="26"/>
          <w:szCs w:val="26"/>
        </w:rPr>
        <w:t xml:space="preserve">вывески, фасады зданий, строений, сооружений, малые архитектурные формы, некапитальные нестационарные строения и сооружения, информационные щиты, указатели, ограждающие устройства. </w:t>
      </w:r>
    </w:p>
    <w:p w:rsidR="00AB6A6C" w:rsidRPr="00AC7029" w:rsidRDefault="00AB6A6C" w:rsidP="00AB6A6C">
      <w:pPr>
        <w:pStyle w:val="ConsPlusNormal"/>
        <w:widowControl w:val="0"/>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t>3. К категории низкого риска относятся все иные</w:t>
      </w:r>
      <w:r w:rsidRPr="00AC7029">
        <w:rPr>
          <w:rFonts w:ascii="Times New Roman" w:hAnsi="Times New Roman" w:cs="Times New Roman"/>
          <w:bCs/>
          <w:color w:val="000000"/>
          <w:sz w:val="26"/>
          <w:szCs w:val="26"/>
        </w:rPr>
        <w:t xml:space="preserve"> объекты </w:t>
      </w:r>
      <w:r w:rsidRPr="00AC7029">
        <w:rPr>
          <w:rFonts w:ascii="Times New Roman" w:hAnsi="Times New Roman" w:cs="Times New Roman"/>
          <w:color w:val="000000"/>
          <w:sz w:val="26"/>
          <w:szCs w:val="26"/>
        </w:rPr>
        <w:t>контроля в сфере благоустройства.</w:t>
      </w:r>
    </w:p>
    <w:p w:rsidR="00AB6A6C" w:rsidRPr="00AC7029" w:rsidRDefault="00AB6A6C" w:rsidP="00AB6A6C">
      <w:pPr>
        <w:pStyle w:val="ConsPlusNormal"/>
        <w:widowControl w:val="0"/>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color w:val="000000"/>
          <w:sz w:val="26"/>
          <w:szCs w:val="26"/>
        </w:rPr>
        <w:br w:type="page"/>
      </w:r>
    </w:p>
    <w:p w:rsidR="00AB6A6C" w:rsidRPr="00AC7029" w:rsidRDefault="00AB6A6C" w:rsidP="00AB6A6C">
      <w:pPr>
        <w:pStyle w:val="ConsPlusNormal"/>
        <w:ind w:firstLine="0"/>
        <w:jc w:val="right"/>
        <w:rPr>
          <w:rFonts w:ascii="Times New Roman" w:hAnsi="Times New Roman" w:cs="Times New Roman"/>
          <w:sz w:val="26"/>
          <w:szCs w:val="26"/>
        </w:rPr>
      </w:pPr>
      <w:r w:rsidRPr="00AC7029">
        <w:rPr>
          <w:rFonts w:ascii="Times New Roman" w:hAnsi="Times New Roman" w:cs="Times New Roman"/>
          <w:color w:val="000000"/>
          <w:sz w:val="26"/>
          <w:szCs w:val="26"/>
        </w:rPr>
        <w:lastRenderedPageBreak/>
        <w:t>Приложение  2</w:t>
      </w:r>
    </w:p>
    <w:p w:rsidR="00AB6A6C" w:rsidRPr="00AC7029" w:rsidRDefault="00AB6A6C" w:rsidP="00AB6A6C">
      <w:pPr>
        <w:pStyle w:val="ConsPlusNormal"/>
        <w:ind w:firstLine="0"/>
        <w:jc w:val="right"/>
        <w:rPr>
          <w:rFonts w:ascii="Times New Roman" w:hAnsi="Times New Roman" w:cs="Times New Roman"/>
          <w:color w:val="000000"/>
          <w:sz w:val="26"/>
          <w:szCs w:val="26"/>
        </w:rPr>
      </w:pPr>
      <w:r w:rsidRPr="00AC7029">
        <w:rPr>
          <w:rFonts w:ascii="Times New Roman" w:hAnsi="Times New Roman" w:cs="Times New Roman"/>
          <w:color w:val="000000"/>
          <w:sz w:val="26"/>
          <w:szCs w:val="26"/>
        </w:rPr>
        <w:t xml:space="preserve">к Положению о муниципальном контроле </w:t>
      </w:r>
    </w:p>
    <w:p w:rsidR="00AB6A6C" w:rsidRPr="00AC7029" w:rsidRDefault="00AB6A6C" w:rsidP="00AB6A6C">
      <w:pPr>
        <w:pStyle w:val="ConsPlusNormal"/>
        <w:ind w:firstLine="0"/>
        <w:jc w:val="right"/>
        <w:rPr>
          <w:rFonts w:ascii="Times New Roman" w:hAnsi="Times New Roman" w:cs="Times New Roman"/>
          <w:color w:val="000000"/>
          <w:sz w:val="26"/>
          <w:szCs w:val="26"/>
        </w:rPr>
      </w:pPr>
      <w:r w:rsidRPr="00AC7029">
        <w:rPr>
          <w:rFonts w:ascii="Times New Roman" w:hAnsi="Times New Roman" w:cs="Times New Roman"/>
          <w:color w:val="000000"/>
          <w:sz w:val="26"/>
          <w:szCs w:val="26"/>
        </w:rPr>
        <w:t>в сфере благоустройства на территории</w:t>
      </w:r>
    </w:p>
    <w:p w:rsidR="00AB6A6C" w:rsidRDefault="00EE50FE" w:rsidP="00AB6A6C">
      <w:pPr>
        <w:pStyle w:val="ConsPlusNormal"/>
        <w:ind w:firstLine="0"/>
        <w:jc w:val="right"/>
        <w:rPr>
          <w:rFonts w:ascii="Times New Roman" w:hAnsi="Times New Roman" w:cs="Times New Roman"/>
          <w:color w:val="000000"/>
          <w:sz w:val="26"/>
          <w:szCs w:val="26"/>
        </w:rPr>
      </w:pPr>
      <w:r>
        <w:rPr>
          <w:rFonts w:ascii="Times New Roman" w:hAnsi="Times New Roman" w:cs="Times New Roman"/>
          <w:color w:val="000000"/>
          <w:sz w:val="26"/>
          <w:szCs w:val="26"/>
        </w:rPr>
        <w:t>муниципального образования</w:t>
      </w:r>
    </w:p>
    <w:p w:rsidR="00EE50FE" w:rsidRPr="00AC7029" w:rsidRDefault="009E1C67" w:rsidP="00AB6A6C">
      <w:pPr>
        <w:pStyle w:val="ConsPlusNormal"/>
        <w:ind w:firstLine="0"/>
        <w:jc w:val="right"/>
        <w:rPr>
          <w:rFonts w:ascii="Times New Roman" w:hAnsi="Times New Roman" w:cs="Times New Roman"/>
          <w:i/>
          <w:iCs/>
          <w:color w:val="000000"/>
          <w:sz w:val="26"/>
          <w:szCs w:val="26"/>
        </w:rPr>
      </w:pPr>
      <w:r>
        <w:rPr>
          <w:rFonts w:ascii="Times New Roman" w:hAnsi="Times New Roman" w:cs="Times New Roman"/>
          <w:color w:val="000000"/>
          <w:sz w:val="26"/>
          <w:szCs w:val="26"/>
        </w:rPr>
        <w:t>Новомихайловский</w:t>
      </w:r>
      <w:r w:rsidR="00EE50FE">
        <w:rPr>
          <w:rFonts w:ascii="Times New Roman" w:hAnsi="Times New Roman" w:cs="Times New Roman"/>
          <w:color w:val="000000"/>
          <w:sz w:val="26"/>
          <w:szCs w:val="26"/>
        </w:rPr>
        <w:t xml:space="preserve"> сельсовет</w:t>
      </w:r>
    </w:p>
    <w:p w:rsidR="00AB6A6C" w:rsidRPr="00AC7029" w:rsidRDefault="00AB6A6C" w:rsidP="00AB6A6C">
      <w:pPr>
        <w:widowControl w:val="0"/>
        <w:autoSpaceDE w:val="0"/>
        <w:spacing w:line="276" w:lineRule="auto"/>
        <w:ind w:firstLine="540"/>
        <w:jc w:val="both"/>
        <w:rPr>
          <w:color w:val="000000"/>
          <w:sz w:val="26"/>
          <w:szCs w:val="26"/>
        </w:rPr>
      </w:pPr>
    </w:p>
    <w:p w:rsidR="00AB6A6C" w:rsidRPr="00AC7029" w:rsidRDefault="00AB6A6C" w:rsidP="00AB6A6C">
      <w:pPr>
        <w:pStyle w:val="ConsPlusTitle"/>
        <w:jc w:val="center"/>
        <w:rPr>
          <w:rFonts w:ascii="Times New Roman" w:hAnsi="Times New Roman" w:cs="Times New Roman"/>
          <w:sz w:val="26"/>
          <w:szCs w:val="26"/>
        </w:rPr>
      </w:pPr>
      <w:r w:rsidRPr="00AC7029">
        <w:rPr>
          <w:rFonts w:ascii="Times New Roman" w:hAnsi="Times New Roman" w:cs="Times New Roman"/>
          <w:color w:val="000000"/>
          <w:sz w:val="26"/>
          <w:szCs w:val="26"/>
        </w:rPr>
        <w:t>Индикаторы риска нарушения обязательных требований, используемые для определения необходимости проведения внеплановых</w:t>
      </w:r>
    </w:p>
    <w:p w:rsidR="00AB6A6C" w:rsidRPr="00AC7029" w:rsidRDefault="00AB6A6C" w:rsidP="00AB6A6C">
      <w:pPr>
        <w:pStyle w:val="ConsPlusTitle"/>
        <w:jc w:val="center"/>
        <w:rPr>
          <w:rFonts w:ascii="Times New Roman" w:hAnsi="Times New Roman" w:cs="Times New Roman"/>
          <w:b w:val="0"/>
          <w:bCs w:val="0"/>
          <w:color w:val="000000"/>
          <w:sz w:val="26"/>
          <w:szCs w:val="26"/>
        </w:rPr>
      </w:pPr>
      <w:r w:rsidRPr="00AC7029">
        <w:rPr>
          <w:rFonts w:ascii="Times New Roman" w:hAnsi="Times New Roman" w:cs="Times New Roman"/>
          <w:color w:val="000000"/>
          <w:sz w:val="26"/>
          <w:szCs w:val="26"/>
        </w:rPr>
        <w:t xml:space="preserve">проверок при осуществлении администрацией </w:t>
      </w:r>
      <w:r w:rsidR="009E1C67">
        <w:rPr>
          <w:rFonts w:ascii="Times New Roman" w:hAnsi="Times New Roman" w:cs="Times New Roman"/>
          <w:bCs w:val="0"/>
          <w:color w:val="000000"/>
          <w:sz w:val="26"/>
          <w:szCs w:val="26"/>
        </w:rPr>
        <w:t>Новомихайловского</w:t>
      </w:r>
      <w:r w:rsidR="00EE50FE" w:rsidRPr="00EE50FE">
        <w:rPr>
          <w:rFonts w:ascii="Times New Roman" w:hAnsi="Times New Roman" w:cs="Times New Roman"/>
          <w:bCs w:val="0"/>
          <w:color w:val="000000"/>
          <w:sz w:val="26"/>
          <w:szCs w:val="26"/>
        </w:rPr>
        <w:t xml:space="preserve"> сельсовета</w:t>
      </w:r>
      <w:r w:rsidRPr="00AC7029">
        <w:rPr>
          <w:rFonts w:ascii="Times New Roman" w:hAnsi="Times New Roman" w:cs="Times New Roman"/>
          <w:b w:val="0"/>
          <w:bCs w:val="0"/>
          <w:i/>
          <w:iCs/>
          <w:color w:val="000000"/>
          <w:sz w:val="26"/>
          <w:szCs w:val="26"/>
        </w:rPr>
        <w:t xml:space="preserve"> </w:t>
      </w:r>
      <w:r w:rsidRPr="00AC7029">
        <w:rPr>
          <w:rFonts w:ascii="Times New Roman" w:hAnsi="Times New Roman" w:cs="Times New Roman"/>
          <w:b w:val="0"/>
          <w:bCs w:val="0"/>
          <w:color w:val="000000"/>
          <w:sz w:val="26"/>
          <w:szCs w:val="26"/>
        </w:rPr>
        <w:t xml:space="preserve"> </w:t>
      </w:r>
    </w:p>
    <w:p w:rsidR="00AB6A6C" w:rsidRPr="00AC7029" w:rsidRDefault="00AB6A6C" w:rsidP="00AB6A6C">
      <w:pPr>
        <w:pStyle w:val="ConsPlusTitle"/>
        <w:jc w:val="center"/>
        <w:rPr>
          <w:rFonts w:ascii="Times New Roman" w:hAnsi="Times New Roman" w:cs="Times New Roman"/>
          <w:color w:val="000000"/>
          <w:sz w:val="26"/>
          <w:szCs w:val="26"/>
        </w:rPr>
      </w:pPr>
      <w:r w:rsidRPr="00AC7029">
        <w:rPr>
          <w:rFonts w:ascii="Times New Roman" w:hAnsi="Times New Roman" w:cs="Times New Roman"/>
          <w:color w:val="000000"/>
          <w:sz w:val="26"/>
          <w:szCs w:val="26"/>
        </w:rPr>
        <w:t>контроля в сфере благоустройства</w:t>
      </w:r>
    </w:p>
    <w:p w:rsidR="00AB6A6C" w:rsidRPr="00AC7029" w:rsidRDefault="00AB6A6C" w:rsidP="00AB6A6C">
      <w:pPr>
        <w:pStyle w:val="ConsPlusNormal"/>
        <w:ind w:firstLine="540"/>
        <w:jc w:val="both"/>
        <w:rPr>
          <w:rFonts w:ascii="Times New Roman" w:hAnsi="Times New Roman" w:cs="Times New Roman"/>
          <w:color w:val="000000"/>
          <w:sz w:val="26"/>
          <w:szCs w:val="26"/>
        </w:rPr>
      </w:pPr>
    </w:p>
    <w:p w:rsidR="00AB6A6C" w:rsidRPr="00AC7029" w:rsidRDefault="00AB6A6C" w:rsidP="00AB6A6C">
      <w:pPr>
        <w:pStyle w:val="ConsPlusNormal"/>
        <w:ind w:firstLine="540"/>
        <w:jc w:val="both"/>
        <w:rPr>
          <w:rFonts w:ascii="Times New Roman" w:hAnsi="Times New Roman" w:cs="Times New Roman"/>
          <w:color w:val="000000"/>
          <w:sz w:val="26"/>
          <w:szCs w:val="26"/>
        </w:rPr>
      </w:pPr>
    </w:p>
    <w:p w:rsidR="00AB6A6C" w:rsidRPr="00AC7029" w:rsidRDefault="00AB6A6C" w:rsidP="00AB6A6C">
      <w:pPr>
        <w:pStyle w:val="s1"/>
        <w:shd w:val="clear" w:color="auto" w:fill="FFFFFF"/>
        <w:spacing w:line="360" w:lineRule="auto"/>
        <w:rPr>
          <w:rFonts w:ascii="Times New Roman" w:hAnsi="Times New Roman" w:cs="Times New Roman"/>
          <w:color w:val="000000"/>
        </w:rPr>
      </w:pPr>
      <w:r w:rsidRPr="00AC7029">
        <w:rPr>
          <w:rFonts w:ascii="Times New Roman" w:hAnsi="Times New Roman" w:cs="Times New Roman"/>
          <w:color w:val="000000"/>
        </w:rPr>
        <w:t xml:space="preserve">1. Наличие мусора и иных отходов производства и потребления на прилегающей территории или </w:t>
      </w:r>
      <w:r w:rsidRPr="00AC7029">
        <w:rPr>
          <w:rFonts w:ascii="Times New Roman" w:hAnsi="Times New Roman" w:cs="Times New Roman"/>
        </w:rPr>
        <w:t>на иных территориях общего пользования.</w:t>
      </w:r>
      <w:r w:rsidRPr="00AC7029">
        <w:rPr>
          <w:rFonts w:ascii="Times New Roman" w:hAnsi="Times New Roman" w:cs="Times New Roman"/>
          <w:color w:val="000000"/>
        </w:rPr>
        <w:t xml:space="preserve"> </w:t>
      </w:r>
    </w:p>
    <w:p w:rsidR="00AB6A6C" w:rsidRPr="00AC7029" w:rsidRDefault="00AB6A6C" w:rsidP="00AB6A6C">
      <w:pPr>
        <w:pStyle w:val="s1"/>
        <w:shd w:val="clear" w:color="auto" w:fill="FFFFFF"/>
        <w:spacing w:line="360" w:lineRule="auto"/>
        <w:rPr>
          <w:rFonts w:ascii="Times New Roman" w:hAnsi="Times New Roman" w:cs="Times New Roman"/>
          <w:color w:val="000000"/>
        </w:rPr>
      </w:pPr>
      <w:r w:rsidRPr="00AC7029">
        <w:rPr>
          <w:rFonts w:ascii="Times New Roman" w:hAnsi="Times New Roman" w:cs="Times New Roman"/>
          <w:color w:val="000000"/>
        </w:rPr>
        <w:t>2. Наличие на прилегающей территории</w:t>
      </w:r>
      <w:r w:rsidRPr="00AC7029">
        <w:rPr>
          <w:rFonts w:ascii="Times New Roman" w:eastAsia="Calibri" w:hAnsi="Times New Roman" w:cs="Times New Roman"/>
          <w:bCs/>
          <w:color w:val="000000"/>
          <w:lang w:eastAsia="en-US"/>
        </w:rPr>
        <w:t xml:space="preserve"> карантинных, ядовитых и сорных растений</w:t>
      </w:r>
      <w:r w:rsidRPr="00AC7029">
        <w:rPr>
          <w:rFonts w:ascii="Times New Roman" w:hAnsi="Times New Roman" w:cs="Times New Roman"/>
          <w:color w:val="000000"/>
        </w:rPr>
        <w:t xml:space="preserve">, порубочных остатков деревьев и кустарников. </w:t>
      </w:r>
    </w:p>
    <w:p w:rsidR="00AB6A6C" w:rsidRPr="00AC7029" w:rsidRDefault="00AB6A6C" w:rsidP="00AB6A6C">
      <w:pPr>
        <w:spacing w:line="360" w:lineRule="auto"/>
        <w:ind w:firstLine="709"/>
        <w:jc w:val="both"/>
        <w:rPr>
          <w:color w:val="000000"/>
          <w:sz w:val="26"/>
          <w:szCs w:val="26"/>
          <w:shd w:val="clear" w:color="auto" w:fill="FFFFFF"/>
        </w:rPr>
      </w:pPr>
      <w:r w:rsidRPr="00AC7029">
        <w:rPr>
          <w:color w:val="000000"/>
          <w:sz w:val="26"/>
          <w:szCs w:val="26"/>
          <w:shd w:val="clear" w:color="auto" w:fill="FFFFFF"/>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AB6A6C" w:rsidRPr="00AC7029" w:rsidRDefault="00AB6A6C" w:rsidP="00AB6A6C">
      <w:pPr>
        <w:spacing w:line="360" w:lineRule="auto"/>
        <w:ind w:firstLine="709"/>
        <w:jc w:val="both"/>
        <w:rPr>
          <w:color w:val="000000"/>
          <w:sz w:val="26"/>
          <w:szCs w:val="26"/>
        </w:rPr>
      </w:pPr>
      <w:r w:rsidRPr="00AC7029">
        <w:rPr>
          <w:color w:val="000000"/>
          <w:sz w:val="26"/>
          <w:szCs w:val="26"/>
        </w:rPr>
        <w:t xml:space="preserve">4. Наличие препятствующей </w:t>
      </w:r>
      <w:r w:rsidRPr="00AC7029">
        <w:rPr>
          <w:color w:val="000000"/>
          <w:sz w:val="26"/>
          <w:szCs w:val="26"/>
          <w:shd w:val="clear" w:color="auto" w:fill="FFFFFF"/>
        </w:rPr>
        <w:t xml:space="preserve">свободному и безопасному проходу граждан </w:t>
      </w:r>
      <w:r w:rsidRPr="00AC7029">
        <w:rPr>
          <w:color w:val="000000"/>
          <w:sz w:val="26"/>
          <w:szCs w:val="26"/>
        </w:rPr>
        <w:t>наледи на прилегающих территориях.</w:t>
      </w:r>
    </w:p>
    <w:p w:rsidR="00AB6A6C" w:rsidRPr="00AC7029" w:rsidRDefault="00AB6A6C" w:rsidP="00AB6A6C">
      <w:pPr>
        <w:spacing w:line="360" w:lineRule="auto"/>
        <w:ind w:firstLine="709"/>
        <w:jc w:val="both"/>
        <w:rPr>
          <w:color w:val="000000"/>
          <w:sz w:val="26"/>
          <w:szCs w:val="26"/>
        </w:rPr>
      </w:pPr>
      <w:r w:rsidRPr="00AC7029">
        <w:rPr>
          <w:color w:val="000000"/>
          <w:sz w:val="26"/>
          <w:szCs w:val="26"/>
        </w:rPr>
        <w:t>5. Наличие сосулек на кровлях зданий, сооружений.</w:t>
      </w:r>
    </w:p>
    <w:p w:rsidR="00AB6A6C" w:rsidRPr="00AC7029" w:rsidRDefault="00AB6A6C" w:rsidP="00AB6A6C">
      <w:pPr>
        <w:pStyle w:val="s1"/>
        <w:shd w:val="clear" w:color="auto" w:fill="FFFFFF"/>
        <w:spacing w:line="360" w:lineRule="auto"/>
        <w:ind w:firstLine="709"/>
        <w:rPr>
          <w:rFonts w:ascii="Times New Roman" w:hAnsi="Times New Roman" w:cs="Times New Roman"/>
          <w:color w:val="000000"/>
        </w:rPr>
      </w:pPr>
      <w:r w:rsidRPr="00AC7029">
        <w:rPr>
          <w:rFonts w:ascii="Times New Roman" w:hAnsi="Times New Roman" w:cs="Times New Roman"/>
          <w:color w:val="000000"/>
        </w:rPr>
        <w:t>6.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AB6A6C" w:rsidRPr="00AC7029" w:rsidRDefault="00AB6A6C" w:rsidP="00AB6A6C">
      <w:pPr>
        <w:pStyle w:val="s1"/>
        <w:shd w:val="clear" w:color="auto" w:fill="FFFFFF"/>
        <w:spacing w:line="360" w:lineRule="auto"/>
        <w:rPr>
          <w:rFonts w:ascii="Times New Roman" w:hAnsi="Times New Roman" w:cs="Times New Roman"/>
          <w:color w:val="000000"/>
          <w:shd w:val="clear" w:color="auto" w:fill="FFFFFF"/>
        </w:rPr>
      </w:pPr>
      <w:r w:rsidRPr="00AC7029">
        <w:rPr>
          <w:rFonts w:ascii="Times New Roman" w:hAnsi="Times New Roman" w:cs="Times New Roman"/>
          <w:color w:val="000000"/>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rsidR="00AB6A6C" w:rsidRPr="00AC7029" w:rsidRDefault="00AB6A6C" w:rsidP="00AB6A6C">
      <w:pPr>
        <w:pStyle w:val="s1"/>
        <w:shd w:val="clear" w:color="auto" w:fill="FFFFFF"/>
        <w:spacing w:line="360" w:lineRule="auto"/>
        <w:rPr>
          <w:color w:val="000000"/>
        </w:rPr>
      </w:pPr>
      <w:r w:rsidRPr="00AC7029">
        <w:rPr>
          <w:rFonts w:ascii="Times New Roman" w:hAnsi="Times New Roman" w:cs="Times New Roman"/>
          <w:color w:val="000000"/>
        </w:rPr>
        <w:t>8. Осуществление земляных работ без разрешения на их осуществление либо с превышением срока действия такого разрешения</w:t>
      </w:r>
      <w:r w:rsidRPr="00AC7029">
        <w:rPr>
          <w:rStyle w:val="ad"/>
          <w:color w:val="000000"/>
          <w:sz w:val="26"/>
          <w:szCs w:val="26"/>
        </w:rPr>
        <w:t>.</w:t>
      </w:r>
      <w:r w:rsidRPr="00AC7029">
        <w:rPr>
          <w:rFonts w:ascii="Times New Roman" w:hAnsi="Times New Roman" w:cs="Times New Roman"/>
          <w:color w:val="000000"/>
        </w:rPr>
        <w:t xml:space="preserve">  </w:t>
      </w:r>
    </w:p>
    <w:p w:rsidR="00AB6A6C" w:rsidRPr="00AC7029" w:rsidRDefault="00AB6A6C" w:rsidP="00AB6A6C">
      <w:pPr>
        <w:spacing w:line="360" w:lineRule="auto"/>
        <w:ind w:firstLine="709"/>
        <w:jc w:val="both"/>
        <w:rPr>
          <w:color w:val="000000"/>
          <w:sz w:val="26"/>
          <w:szCs w:val="26"/>
        </w:rPr>
      </w:pPr>
      <w:r w:rsidRPr="00AC7029">
        <w:rPr>
          <w:color w:val="000000"/>
          <w:sz w:val="26"/>
          <w:szCs w:val="26"/>
        </w:rPr>
        <w:t>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rsidR="00AB6A6C" w:rsidRPr="00AC7029" w:rsidRDefault="00AB6A6C" w:rsidP="00AB6A6C">
      <w:pPr>
        <w:spacing w:line="360" w:lineRule="auto"/>
        <w:ind w:firstLine="709"/>
        <w:jc w:val="both"/>
        <w:rPr>
          <w:color w:val="000000"/>
          <w:sz w:val="26"/>
          <w:szCs w:val="26"/>
        </w:rPr>
      </w:pPr>
      <w:r w:rsidRPr="00AC7029">
        <w:rPr>
          <w:color w:val="000000"/>
          <w:sz w:val="26"/>
          <w:szCs w:val="26"/>
        </w:rPr>
        <w:lastRenderedPageBreak/>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rsidR="00AB6A6C" w:rsidRPr="00AC7029" w:rsidRDefault="00AB6A6C" w:rsidP="00AB6A6C">
      <w:pPr>
        <w:pStyle w:val="21"/>
        <w:tabs>
          <w:tab w:val="left" w:pos="1200"/>
        </w:tabs>
        <w:spacing w:after="0" w:line="360" w:lineRule="auto"/>
        <w:ind w:firstLine="709"/>
        <w:jc w:val="both"/>
        <w:rPr>
          <w:color w:val="000000"/>
          <w:sz w:val="26"/>
          <w:szCs w:val="26"/>
        </w:rPr>
      </w:pPr>
      <w:r w:rsidRPr="00AC7029">
        <w:rPr>
          <w:color w:val="000000"/>
          <w:sz w:val="26"/>
          <w:szCs w:val="26"/>
        </w:rPr>
        <w:t xml:space="preserve">11.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 </w:t>
      </w:r>
    </w:p>
    <w:p w:rsidR="00AB6A6C" w:rsidRPr="00AC7029" w:rsidRDefault="00AB6A6C" w:rsidP="00AB6A6C">
      <w:pPr>
        <w:pStyle w:val="21"/>
        <w:tabs>
          <w:tab w:val="left" w:pos="1200"/>
        </w:tabs>
        <w:spacing w:after="0" w:line="360" w:lineRule="auto"/>
        <w:ind w:firstLine="709"/>
        <w:jc w:val="both"/>
        <w:rPr>
          <w:sz w:val="26"/>
          <w:szCs w:val="26"/>
        </w:rPr>
      </w:pPr>
      <w:r w:rsidRPr="00AC7029">
        <w:rPr>
          <w:sz w:val="26"/>
          <w:szCs w:val="26"/>
        </w:rPr>
        <w:t>12. Выпас сельскохозяйственных животных и птиц на территориях общего пользования.</w:t>
      </w:r>
    </w:p>
    <w:p w:rsidR="00AB6A6C" w:rsidRPr="00AC7029" w:rsidRDefault="00AB6A6C" w:rsidP="00AB6A6C">
      <w:pPr>
        <w:pStyle w:val="21"/>
        <w:tabs>
          <w:tab w:val="left" w:pos="1200"/>
        </w:tabs>
        <w:spacing w:after="0" w:line="360" w:lineRule="auto"/>
        <w:ind w:firstLine="709"/>
        <w:jc w:val="both"/>
        <w:rPr>
          <w:sz w:val="26"/>
          <w:szCs w:val="26"/>
        </w:rPr>
      </w:pPr>
    </w:p>
    <w:p w:rsidR="00AB6A6C" w:rsidRPr="00AC7029" w:rsidRDefault="00AB6A6C" w:rsidP="00AB6A6C">
      <w:pPr>
        <w:jc w:val="center"/>
        <w:rPr>
          <w:b/>
          <w:bCs/>
          <w:color w:val="000000"/>
          <w:sz w:val="26"/>
          <w:szCs w:val="26"/>
        </w:rPr>
      </w:pPr>
      <w:r w:rsidRPr="00AC7029">
        <w:rPr>
          <w:sz w:val="26"/>
          <w:szCs w:val="26"/>
        </w:rPr>
        <w:br w:type="page"/>
      </w:r>
      <w:r w:rsidRPr="00AC7029">
        <w:rPr>
          <w:b/>
          <w:bCs/>
          <w:color w:val="000000"/>
          <w:sz w:val="26"/>
          <w:szCs w:val="26"/>
        </w:rPr>
        <w:lastRenderedPageBreak/>
        <w:t xml:space="preserve">Пояснительная записка </w:t>
      </w:r>
    </w:p>
    <w:p w:rsidR="00AB6A6C" w:rsidRPr="00AC7029" w:rsidRDefault="00AB6A6C" w:rsidP="00AB6A6C">
      <w:pPr>
        <w:jc w:val="center"/>
        <w:rPr>
          <w:b/>
          <w:bCs/>
          <w:color w:val="000000"/>
          <w:sz w:val="26"/>
          <w:szCs w:val="26"/>
        </w:rPr>
      </w:pPr>
      <w:r w:rsidRPr="00AC7029">
        <w:rPr>
          <w:b/>
          <w:bCs/>
          <w:color w:val="000000"/>
          <w:sz w:val="26"/>
          <w:szCs w:val="26"/>
        </w:rPr>
        <w:t xml:space="preserve">к положению о муниципальном контроле в сфере благоустройства </w:t>
      </w:r>
    </w:p>
    <w:p w:rsidR="00AB6A6C" w:rsidRPr="00AC7029" w:rsidRDefault="00AB6A6C" w:rsidP="00AB6A6C">
      <w:pPr>
        <w:shd w:val="clear" w:color="auto" w:fill="FFFFFF"/>
        <w:ind w:firstLine="567"/>
        <w:rPr>
          <w:b/>
          <w:color w:val="000000"/>
          <w:sz w:val="26"/>
          <w:szCs w:val="26"/>
        </w:rPr>
      </w:pPr>
    </w:p>
    <w:p w:rsidR="00AB6A6C" w:rsidRPr="00AC7029" w:rsidRDefault="00AB6A6C" w:rsidP="00AB6A6C">
      <w:pPr>
        <w:pStyle w:val="ConsTitle"/>
        <w:widowControl/>
        <w:spacing w:line="360" w:lineRule="auto"/>
        <w:ind w:firstLine="709"/>
        <w:jc w:val="both"/>
        <w:rPr>
          <w:rFonts w:ascii="Times New Roman" w:hAnsi="Times New Roman" w:cs="Times New Roman"/>
          <w:b w:val="0"/>
          <w:color w:val="000000"/>
          <w:sz w:val="26"/>
          <w:szCs w:val="26"/>
          <w:shd w:val="clear" w:color="auto" w:fill="FFFFFF"/>
          <w:lang w:eastAsia="ru-RU"/>
        </w:rPr>
      </w:pPr>
      <w:r w:rsidRPr="00AC7029">
        <w:rPr>
          <w:rFonts w:ascii="Times New Roman" w:hAnsi="Times New Roman" w:cs="Times New Roman"/>
          <w:b w:val="0"/>
          <w:color w:val="000000"/>
          <w:sz w:val="26"/>
          <w:szCs w:val="26"/>
          <w:lang w:eastAsia="ru-RU"/>
        </w:rPr>
        <w:t xml:space="preserve">Положение о муниципальном </w:t>
      </w:r>
      <w:r w:rsidRPr="00AC7029">
        <w:rPr>
          <w:rFonts w:ascii="Times New Roman" w:hAnsi="Times New Roman" w:cs="Times New Roman"/>
          <w:b w:val="0"/>
          <w:bCs/>
          <w:color w:val="000000"/>
          <w:sz w:val="26"/>
          <w:szCs w:val="26"/>
        </w:rPr>
        <w:t>контроле в сфере благоустройства</w:t>
      </w:r>
      <w:r w:rsidRPr="00AC7029">
        <w:rPr>
          <w:b w:val="0"/>
          <w:bCs/>
          <w:color w:val="000000"/>
          <w:sz w:val="26"/>
          <w:szCs w:val="26"/>
        </w:rPr>
        <w:t xml:space="preserve"> </w:t>
      </w:r>
      <w:r w:rsidRPr="00AC7029">
        <w:rPr>
          <w:rFonts w:ascii="Times New Roman" w:hAnsi="Times New Roman" w:cs="Times New Roman"/>
          <w:b w:val="0"/>
          <w:color w:val="000000"/>
          <w:sz w:val="26"/>
          <w:szCs w:val="26"/>
          <w:lang w:eastAsia="ru-RU"/>
        </w:rPr>
        <w:t xml:space="preserve">(далее – Положение) подготовлено в соответствии с </w:t>
      </w:r>
      <w:r w:rsidRPr="00AC7029">
        <w:rPr>
          <w:rFonts w:ascii="Times New Roman" w:hAnsi="Times New Roman" w:cs="Times New Roman"/>
          <w:b w:val="0"/>
          <w:color w:val="000000"/>
          <w:sz w:val="26"/>
          <w:szCs w:val="26"/>
        </w:rPr>
        <w:t>пунктом 19 части 1 статьи 14</w:t>
      </w:r>
      <w:r w:rsidRPr="00AC7029">
        <w:rPr>
          <w:rFonts w:ascii="Times New Roman" w:hAnsi="Times New Roman" w:cs="Times New Roman"/>
          <w:b w:val="0"/>
          <w:color w:val="000000"/>
          <w:sz w:val="26"/>
          <w:szCs w:val="26"/>
          <w:shd w:val="clear" w:color="auto" w:fill="FFFFFF"/>
        </w:rPr>
        <w:t xml:space="preserve"> Федерального закона от 06.10.2003 № 131-ФЗ «Об общих принципах организации местного самоуправления в Российской Федерации»</w:t>
      </w:r>
      <w:r w:rsidRPr="00AC7029">
        <w:rPr>
          <w:rFonts w:ascii="Times New Roman" w:hAnsi="Times New Roman" w:cs="Times New Roman"/>
          <w:b w:val="0"/>
          <w:color w:val="000000"/>
          <w:sz w:val="26"/>
          <w:szCs w:val="26"/>
        </w:rPr>
        <w:t xml:space="preserve"> </w:t>
      </w:r>
      <w:r w:rsidRPr="00AC7029">
        <w:rPr>
          <w:rFonts w:ascii="Times New Roman" w:hAnsi="Times New Roman" w:cs="Times New Roman"/>
          <w:b w:val="0"/>
          <w:color w:val="000000"/>
          <w:sz w:val="26"/>
          <w:szCs w:val="26"/>
          <w:lang w:eastAsia="ru-RU"/>
        </w:rPr>
        <w:t xml:space="preserve">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AC7029">
        <w:rPr>
          <w:rFonts w:ascii="Times New Roman" w:hAnsi="Times New Roman" w:cs="Times New Roman"/>
          <w:b w:val="0"/>
          <w:color w:val="000000"/>
          <w:sz w:val="26"/>
          <w:szCs w:val="26"/>
          <w:shd w:val="clear" w:color="auto" w:fill="FFFFFF"/>
          <w:lang w:eastAsia="ru-RU"/>
        </w:rPr>
        <w:t>и подлежит утверждению решением представительного органа муниципального образования и введению в действие не ранее 1 января 2022 года.</w:t>
      </w:r>
    </w:p>
    <w:p w:rsidR="00AB6A6C" w:rsidRPr="00AC7029" w:rsidRDefault="00AB6A6C" w:rsidP="00AB6A6C">
      <w:pPr>
        <w:pStyle w:val="ConsTitle"/>
        <w:widowControl/>
        <w:spacing w:line="360" w:lineRule="auto"/>
        <w:ind w:firstLine="709"/>
        <w:jc w:val="both"/>
        <w:rPr>
          <w:rFonts w:ascii="Times New Roman" w:hAnsi="Times New Roman" w:cs="Times New Roman"/>
          <w:b w:val="0"/>
          <w:color w:val="000000"/>
          <w:sz w:val="26"/>
          <w:szCs w:val="26"/>
          <w:shd w:val="clear" w:color="auto" w:fill="FFFFFF"/>
          <w:lang w:eastAsia="ru-RU"/>
        </w:rPr>
      </w:pPr>
      <w:r w:rsidRPr="00AC7029">
        <w:rPr>
          <w:rFonts w:ascii="Times New Roman" w:hAnsi="Times New Roman" w:cs="Times New Roman"/>
          <w:b w:val="0"/>
          <w:color w:val="000000"/>
          <w:sz w:val="26"/>
          <w:szCs w:val="26"/>
          <w:shd w:val="clear" w:color="auto" w:fill="FFFFFF"/>
          <w:lang w:eastAsia="ru-RU"/>
        </w:rPr>
        <w:t xml:space="preserve">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w:t>
      </w:r>
      <w:r w:rsidRPr="00AC7029">
        <w:rPr>
          <w:rFonts w:ascii="Times New Roman" w:hAnsi="Times New Roman" w:cs="Times New Roman"/>
          <w:b w:val="0"/>
          <w:color w:val="000000"/>
          <w:sz w:val="26"/>
          <w:szCs w:val="26"/>
          <w:lang w:eastAsia="ru-RU"/>
        </w:rPr>
        <w:t xml:space="preserve">муниципального </w:t>
      </w:r>
      <w:r w:rsidRPr="00AC7029">
        <w:rPr>
          <w:rFonts w:ascii="Times New Roman" w:hAnsi="Times New Roman" w:cs="Times New Roman"/>
          <w:b w:val="0"/>
          <w:bCs/>
          <w:color w:val="000000"/>
          <w:sz w:val="26"/>
          <w:szCs w:val="26"/>
        </w:rPr>
        <w:t>контроля в сфере благоустройства</w:t>
      </w:r>
      <w:r w:rsidRPr="00AC7029">
        <w:rPr>
          <w:rFonts w:ascii="Times New Roman" w:hAnsi="Times New Roman" w:cs="Times New Roman"/>
          <w:b w:val="0"/>
          <w:color w:val="000000"/>
          <w:sz w:val="26"/>
          <w:szCs w:val="26"/>
          <w:shd w:val="clear" w:color="auto" w:fill="FFFFFF"/>
          <w:lang w:eastAsia="ru-RU"/>
        </w:rPr>
        <w:t>.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rsidR="00AB6A6C" w:rsidRPr="00AC7029" w:rsidRDefault="00AB6A6C" w:rsidP="00AB6A6C">
      <w:pPr>
        <w:pStyle w:val="ConsTitle"/>
        <w:spacing w:line="360" w:lineRule="auto"/>
        <w:ind w:firstLine="709"/>
        <w:jc w:val="both"/>
        <w:rPr>
          <w:rFonts w:ascii="Times New Roman" w:hAnsi="Times New Roman" w:cs="Times New Roman"/>
          <w:b w:val="0"/>
          <w:color w:val="000000"/>
          <w:sz w:val="26"/>
          <w:szCs w:val="26"/>
          <w:shd w:val="clear" w:color="auto" w:fill="FFFFFF"/>
          <w:lang w:eastAsia="ru-RU"/>
        </w:rPr>
      </w:pPr>
      <w:r w:rsidRPr="00AC7029">
        <w:rPr>
          <w:rFonts w:ascii="Times New Roman" w:hAnsi="Times New Roman" w:cs="Times New Roman"/>
          <w:b w:val="0"/>
          <w:color w:val="000000"/>
          <w:sz w:val="26"/>
          <w:szCs w:val="26"/>
          <w:shd w:val="clear" w:color="auto" w:fill="FFFFFF"/>
          <w:lang w:eastAsia="ru-RU"/>
        </w:rPr>
        <w:t xml:space="preserve">2.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 </w:t>
      </w:r>
    </w:p>
    <w:p w:rsidR="00AB6A6C" w:rsidRPr="00AC7029" w:rsidRDefault="00AB6A6C" w:rsidP="00AB6A6C">
      <w:pPr>
        <w:pStyle w:val="ConsTitle"/>
        <w:spacing w:line="360" w:lineRule="auto"/>
        <w:ind w:firstLine="709"/>
        <w:jc w:val="both"/>
        <w:rPr>
          <w:rFonts w:ascii="Times New Roman" w:hAnsi="Times New Roman" w:cs="Times New Roman"/>
          <w:b w:val="0"/>
          <w:color w:val="000000"/>
          <w:sz w:val="26"/>
          <w:szCs w:val="26"/>
          <w:shd w:val="clear" w:color="auto" w:fill="FFFFFF"/>
          <w:lang w:eastAsia="ru-RU"/>
        </w:rPr>
      </w:pPr>
      <w:r w:rsidRPr="00AC7029">
        <w:rPr>
          <w:rFonts w:ascii="Times New Roman" w:hAnsi="Times New Roman" w:cs="Times New Roman"/>
          <w:b w:val="0"/>
          <w:color w:val="000000"/>
          <w:sz w:val="26"/>
          <w:szCs w:val="26"/>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органам местного самоуправления муниципального района передается и полномочие по нормативному регулированию данного вопроса. К тому же зачастую соглашения о передаче полномочий заключаются администрациями муниципального района и поселения. По смыслу части 4 статьи 15 </w:t>
      </w:r>
      <w:r w:rsidRPr="00AC7029">
        <w:rPr>
          <w:rFonts w:ascii="Times New Roman" w:hAnsi="Times New Roman" w:cs="Times New Roman"/>
          <w:b w:val="0"/>
          <w:color w:val="000000"/>
          <w:sz w:val="26"/>
          <w:szCs w:val="26"/>
          <w:lang w:eastAsia="ru-RU"/>
        </w:rPr>
        <w:t>Федерального закона от 06.10.2003 № 131-</w:t>
      </w:r>
      <w:r w:rsidRPr="00AC7029">
        <w:rPr>
          <w:rFonts w:ascii="Times New Roman" w:hAnsi="Times New Roman" w:cs="Times New Roman"/>
          <w:b w:val="0"/>
          <w:color w:val="000000"/>
          <w:sz w:val="26"/>
          <w:szCs w:val="26"/>
          <w:lang w:eastAsia="ru-RU"/>
        </w:rPr>
        <w:lastRenderedPageBreak/>
        <w:t>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AC7029">
        <w:rPr>
          <w:rFonts w:ascii="Times New Roman" w:hAnsi="Times New Roman" w:cs="Times New Roman"/>
          <w:b w:val="0"/>
          <w:color w:val="000000"/>
          <w:sz w:val="26"/>
          <w:szCs w:val="26"/>
          <w:shd w:val="clear" w:color="auto" w:fill="FFFFFF"/>
          <w:lang w:eastAsia="ru-RU"/>
        </w:rPr>
        <w:t xml:space="preserve">, принятие правового акта, утверждающего </w:t>
      </w:r>
      <w:r w:rsidRPr="00AC7029">
        <w:rPr>
          <w:rFonts w:ascii="Times New Roman" w:hAnsi="Times New Roman" w:cs="Times New Roman"/>
          <w:b w:val="0"/>
          <w:color w:val="000000"/>
          <w:sz w:val="26"/>
          <w:szCs w:val="26"/>
          <w:lang w:eastAsia="ru-RU"/>
        </w:rPr>
        <w:t>положение о виде муниципального контроля</w:t>
      </w:r>
      <w:r w:rsidRPr="00AC7029">
        <w:rPr>
          <w:rFonts w:ascii="Times New Roman" w:hAnsi="Times New Roman" w:cs="Times New Roman"/>
          <w:b w:val="0"/>
          <w:color w:val="000000"/>
          <w:sz w:val="26"/>
          <w:szCs w:val="26"/>
          <w:shd w:val="clear" w:color="auto" w:fill="FFFFFF"/>
          <w:lang w:eastAsia="ru-RU"/>
        </w:rPr>
        <w:t xml:space="preserve">, остается в компетенции представительного органа поселения. </w:t>
      </w:r>
    </w:p>
    <w:p w:rsidR="00AB6A6C" w:rsidRPr="00AC7029" w:rsidRDefault="00AB6A6C" w:rsidP="00AB6A6C">
      <w:pPr>
        <w:pStyle w:val="ConsTitle"/>
        <w:widowControl/>
        <w:spacing w:line="360" w:lineRule="auto"/>
        <w:ind w:firstLine="709"/>
        <w:jc w:val="both"/>
        <w:rPr>
          <w:rFonts w:ascii="Times New Roman" w:hAnsi="Times New Roman" w:cs="Times New Roman"/>
          <w:b w:val="0"/>
          <w:color w:val="000000"/>
          <w:sz w:val="26"/>
          <w:szCs w:val="26"/>
          <w:shd w:val="clear" w:color="auto" w:fill="FFFFFF"/>
          <w:lang w:eastAsia="ru-RU"/>
        </w:rPr>
      </w:pPr>
      <w:r w:rsidRPr="00AC7029">
        <w:rPr>
          <w:rFonts w:ascii="Times New Roman" w:hAnsi="Times New Roman" w:cs="Times New Roman"/>
          <w:b w:val="0"/>
          <w:color w:val="000000"/>
          <w:sz w:val="26"/>
          <w:szCs w:val="26"/>
          <w:shd w:val="clear" w:color="auto" w:fill="FFFFFF"/>
          <w:lang w:eastAsia="ru-RU"/>
        </w:rPr>
        <w:t xml:space="preserve">3. Согласно Положению, система оценки и управления рисками при осуществлении </w:t>
      </w:r>
      <w:r w:rsidRPr="00AC7029">
        <w:rPr>
          <w:rFonts w:ascii="Times New Roman" w:hAnsi="Times New Roman" w:cs="Times New Roman"/>
          <w:b w:val="0"/>
          <w:color w:val="000000"/>
          <w:sz w:val="26"/>
          <w:szCs w:val="26"/>
          <w:lang w:eastAsia="ru-RU"/>
        </w:rPr>
        <w:t xml:space="preserve">муниципального </w:t>
      </w:r>
      <w:r w:rsidRPr="00AC7029">
        <w:rPr>
          <w:rFonts w:ascii="Times New Roman" w:hAnsi="Times New Roman" w:cs="Times New Roman"/>
          <w:b w:val="0"/>
          <w:bCs/>
          <w:color w:val="000000"/>
          <w:sz w:val="26"/>
          <w:szCs w:val="26"/>
        </w:rPr>
        <w:t>контроля в сфере благоустройства</w:t>
      </w:r>
      <w:r w:rsidRPr="00AC7029">
        <w:rPr>
          <w:rFonts w:ascii="Times New Roman" w:hAnsi="Times New Roman" w:cs="Times New Roman"/>
          <w:b w:val="0"/>
          <w:color w:val="000000"/>
          <w:sz w:val="26"/>
          <w:szCs w:val="26"/>
          <w:shd w:val="clear" w:color="auto" w:fill="FFFFFF"/>
          <w:lang w:eastAsia="ru-RU"/>
        </w:rPr>
        <w:t xml:space="preserve"> применяется.</w:t>
      </w:r>
    </w:p>
    <w:p w:rsidR="00AB6A6C" w:rsidRPr="00AC7029" w:rsidRDefault="00AB6A6C" w:rsidP="00AB6A6C">
      <w:pPr>
        <w:pStyle w:val="ConsTitle"/>
        <w:widowControl/>
        <w:spacing w:line="360" w:lineRule="auto"/>
        <w:ind w:firstLine="709"/>
        <w:jc w:val="both"/>
        <w:rPr>
          <w:rFonts w:ascii="Times New Roman" w:hAnsi="Times New Roman" w:cs="Times New Roman"/>
          <w:b w:val="0"/>
          <w:color w:val="000000"/>
          <w:sz w:val="26"/>
          <w:szCs w:val="26"/>
          <w:shd w:val="clear" w:color="auto" w:fill="FFFFFF"/>
          <w:lang w:eastAsia="ru-RU"/>
        </w:rPr>
      </w:pPr>
      <w:r w:rsidRPr="00AC7029">
        <w:rPr>
          <w:rFonts w:ascii="Times New Roman" w:hAnsi="Times New Roman" w:cs="Times New Roman"/>
          <w:b w:val="0"/>
          <w:color w:val="000000"/>
          <w:sz w:val="26"/>
          <w:szCs w:val="26"/>
          <w:shd w:val="clear" w:color="auto" w:fill="FFFFFF"/>
          <w:lang w:eastAsia="ru-RU"/>
        </w:rPr>
        <w:t xml:space="preserve">Соответственно, должны быть подготовлены перечни объектов муниципального контроля по первым двум группам риска (высокий и средний риски) для целей определения периодичности плановых контрольных мероприятий. Последняя группа риска (низкий риск) определяется по остаточному принципу и включает в себя объекты контроля, не отнесенные к первым двум группам риска. </w:t>
      </w:r>
    </w:p>
    <w:p w:rsidR="00AB6A6C" w:rsidRPr="00AC7029" w:rsidRDefault="00AB6A6C" w:rsidP="00AB6A6C">
      <w:pPr>
        <w:spacing w:line="360" w:lineRule="auto"/>
        <w:ind w:firstLine="709"/>
        <w:jc w:val="both"/>
        <w:rPr>
          <w:bCs/>
          <w:color w:val="000000"/>
          <w:sz w:val="26"/>
          <w:szCs w:val="26"/>
          <w:shd w:val="clear" w:color="auto" w:fill="FFFFFF"/>
        </w:rPr>
      </w:pPr>
      <w:r w:rsidRPr="00AC7029">
        <w:rPr>
          <w:color w:val="000000"/>
          <w:sz w:val="26"/>
          <w:szCs w:val="26"/>
          <w:shd w:val="clear" w:color="auto" w:fill="FFFFFF"/>
        </w:rPr>
        <w:t>4. Перечень обязательных требований в пункте 1.6 Положения сформулирован исходя из предмета</w:t>
      </w:r>
      <w:r w:rsidRPr="00AC7029">
        <w:rPr>
          <w:color w:val="000000"/>
          <w:sz w:val="26"/>
          <w:szCs w:val="26"/>
        </w:rPr>
        <w:t xml:space="preserve"> регулирования правил благоустройства территории, в том числе с учетом требований статьи 45.1</w:t>
      </w:r>
      <w:r w:rsidRPr="00AC7029">
        <w:rPr>
          <w:b/>
          <w:color w:val="000000"/>
          <w:sz w:val="26"/>
          <w:szCs w:val="26"/>
          <w:shd w:val="clear" w:color="auto" w:fill="FFFFFF"/>
        </w:rPr>
        <w:t xml:space="preserve"> </w:t>
      </w:r>
      <w:r w:rsidRPr="00AC7029">
        <w:rPr>
          <w:bCs/>
          <w:color w:val="000000"/>
          <w:sz w:val="26"/>
          <w:szCs w:val="26"/>
          <w:shd w:val="clear" w:color="auto" w:fill="FFFFFF"/>
        </w:rPr>
        <w:t xml:space="preserve">Федерального закона от 06.10.2003 № 131-ФЗ «Об общих принципах организации местного самоуправления в Российской Федерации». </w:t>
      </w:r>
    </w:p>
    <w:p w:rsidR="00AB6A6C" w:rsidRPr="00AC7029" w:rsidRDefault="00AB6A6C" w:rsidP="00AB6A6C">
      <w:pPr>
        <w:spacing w:line="360" w:lineRule="auto"/>
        <w:ind w:firstLine="709"/>
        <w:jc w:val="both"/>
        <w:rPr>
          <w:color w:val="000000"/>
          <w:sz w:val="26"/>
          <w:szCs w:val="26"/>
          <w:shd w:val="clear" w:color="auto" w:fill="FFFFFF"/>
        </w:rPr>
      </w:pPr>
      <w:r w:rsidRPr="00AC7029">
        <w:rPr>
          <w:bCs/>
          <w:color w:val="000000"/>
          <w:sz w:val="26"/>
          <w:szCs w:val="26"/>
          <w:shd w:val="clear" w:color="auto" w:fill="FFFFFF"/>
        </w:rPr>
        <w:t xml:space="preserve">Конкретизация положений в подпунктах пункта </w:t>
      </w:r>
      <w:r w:rsidRPr="00AC7029">
        <w:rPr>
          <w:color w:val="000000"/>
          <w:sz w:val="26"/>
          <w:szCs w:val="26"/>
          <w:shd w:val="clear" w:color="auto" w:fill="FFFFFF"/>
        </w:rPr>
        <w:t>1.6 Положения осуществлена на примере составов административных правонарушений в сфере благоустройства, предусмотренных Законом Самарской области от 01.11.2007 № 115-ГД</w:t>
      </w:r>
      <w:r w:rsidRPr="00AC7029">
        <w:rPr>
          <w:color w:val="000000"/>
          <w:sz w:val="26"/>
          <w:szCs w:val="26"/>
        </w:rPr>
        <w:t xml:space="preserve"> </w:t>
      </w:r>
      <w:r w:rsidRPr="00AC7029">
        <w:rPr>
          <w:color w:val="000000"/>
          <w:sz w:val="26"/>
          <w:szCs w:val="26"/>
          <w:shd w:val="clear" w:color="auto" w:fill="FFFFFF"/>
        </w:rPr>
        <w:t xml:space="preserve">«Об административных правонарушениях на территории Самарской области». При адаптации </w:t>
      </w:r>
      <w:r w:rsidRPr="00AC7029">
        <w:rPr>
          <w:bCs/>
          <w:color w:val="000000"/>
          <w:sz w:val="26"/>
          <w:szCs w:val="26"/>
          <w:shd w:val="clear" w:color="auto" w:fill="FFFFFF"/>
        </w:rPr>
        <w:t xml:space="preserve">положений пункта </w:t>
      </w:r>
      <w:r w:rsidRPr="00AC7029">
        <w:rPr>
          <w:color w:val="000000"/>
          <w:sz w:val="26"/>
          <w:szCs w:val="26"/>
          <w:shd w:val="clear" w:color="auto" w:fill="FFFFFF"/>
        </w:rPr>
        <w:t xml:space="preserve">1.6 Положения к нуждам поселения иного субъекта Российской Федерации необходимо учитывать положения закона соответствующего субъекта Российской Федерации, определяющие конкретные составы административных правонарушений в сфере благоустройства. </w:t>
      </w:r>
    </w:p>
    <w:p w:rsidR="00AB6A6C" w:rsidRPr="00AC7029" w:rsidRDefault="00AB6A6C" w:rsidP="00AB6A6C">
      <w:pPr>
        <w:pStyle w:val="ConsPlusTitle"/>
        <w:spacing w:line="360" w:lineRule="auto"/>
        <w:ind w:firstLine="709"/>
        <w:jc w:val="both"/>
        <w:rPr>
          <w:rFonts w:ascii="Times New Roman" w:hAnsi="Times New Roman" w:cs="Times New Roman"/>
          <w:b w:val="0"/>
          <w:bCs w:val="0"/>
          <w:sz w:val="26"/>
          <w:szCs w:val="26"/>
        </w:rPr>
      </w:pPr>
      <w:r w:rsidRPr="00AC7029">
        <w:rPr>
          <w:rFonts w:ascii="Times New Roman" w:hAnsi="Times New Roman" w:cs="Times New Roman"/>
          <w:b w:val="0"/>
          <w:bCs w:val="0"/>
          <w:color w:val="000000"/>
          <w:sz w:val="26"/>
          <w:szCs w:val="26"/>
        </w:rPr>
        <w:t xml:space="preserve">Индикаторы риска нарушения обязательных требований, используемые для </w:t>
      </w:r>
      <w:r w:rsidRPr="00AC7029">
        <w:rPr>
          <w:rFonts w:ascii="Times New Roman" w:hAnsi="Times New Roman" w:cs="Times New Roman"/>
          <w:b w:val="0"/>
          <w:bCs w:val="0"/>
          <w:color w:val="000000"/>
          <w:sz w:val="26"/>
          <w:szCs w:val="26"/>
        </w:rPr>
        <w:lastRenderedPageBreak/>
        <w:t>определения необходимости проведения внеплановых</w:t>
      </w:r>
      <w:r w:rsidRPr="00AC7029">
        <w:rPr>
          <w:rFonts w:ascii="Times New Roman" w:hAnsi="Times New Roman" w:cs="Times New Roman"/>
          <w:b w:val="0"/>
          <w:bCs w:val="0"/>
          <w:sz w:val="26"/>
          <w:szCs w:val="26"/>
        </w:rPr>
        <w:t xml:space="preserve"> </w:t>
      </w:r>
      <w:r w:rsidRPr="00AC7029">
        <w:rPr>
          <w:rFonts w:ascii="Times New Roman" w:hAnsi="Times New Roman" w:cs="Times New Roman"/>
          <w:b w:val="0"/>
          <w:bCs w:val="0"/>
          <w:color w:val="000000"/>
          <w:sz w:val="26"/>
          <w:szCs w:val="26"/>
        </w:rPr>
        <w:t>проверок при осуществлении контроля в сфере благоустройства (Приложение № 2 к Положению), определены по наиболее значимым аспектам административных правонарушений в сфере благоустройства.</w:t>
      </w:r>
    </w:p>
    <w:p w:rsidR="00AB6A6C" w:rsidRPr="00AC7029" w:rsidRDefault="00AB6A6C" w:rsidP="00AB6A6C">
      <w:pPr>
        <w:pStyle w:val="ConsTitle"/>
        <w:spacing w:line="360" w:lineRule="auto"/>
        <w:ind w:firstLine="709"/>
        <w:jc w:val="both"/>
        <w:rPr>
          <w:rFonts w:ascii="Times New Roman" w:hAnsi="Times New Roman" w:cs="Times New Roman"/>
          <w:b w:val="0"/>
          <w:color w:val="000000"/>
          <w:sz w:val="26"/>
          <w:szCs w:val="26"/>
          <w:shd w:val="clear" w:color="auto" w:fill="FFFFFF"/>
          <w:lang w:eastAsia="ru-RU"/>
        </w:rPr>
      </w:pPr>
      <w:r w:rsidRPr="00AC7029">
        <w:rPr>
          <w:rFonts w:ascii="Times New Roman" w:hAnsi="Times New Roman" w:cs="Times New Roman"/>
          <w:b w:val="0"/>
          <w:color w:val="000000"/>
          <w:sz w:val="26"/>
          <w:szCs w:val="26"/>
          <w:shd w:val="clear" w:color="auto" w:fill="FFFFFF"/>
          <w:lang w:eastAsia="ru-RU"/>
        </w:rPr>
        <w:t>5. Положением предусмотрено проведение следующих видов профилактических мероприятий:</w:t>
      </w:r>
    </w:p>
    <w:p w:rsidR="00AB6A6C" w:rsidRPr="00AC7029" w:rsidRDefault="00AB6A6C" w:rsidP="00AB6A6C">
      <w:pPr>
        <w:pStyle w:val="ConsTitle"/>
        <w:spacing w:line="360" w:lineRule="auto"/>
        <w:ind w:firstLine="709"/>
        <w:jc w:val="both"/>
        <w:rPr>
          <w:rFonts w:ascii="Times New Roman" w:hAnsi="Times New Roman" w:cs="Times New Roman"/>
          <w:b w:val="0"/>
          <w:color w:val="000000"/>
          <w:sz w:val="26"/>
          <w:szCs w:val="26"/>
          <w:shd w:val="clear" w:color="auto" w:fill="FFFFFF"/>
          <w:lang w:eastAsia="ru-RU"/>
        </w:rPr>
      </w:pPr>
      <w:r w:rsidRPr="00AC7029">
        <w:rPr>
          <w:rFonts w:ascii="Times New Roman" w:hAnsi="Times New Roman" w:cs="Times New Roman"/>
          <w:b w:val="0"/>
          <w:color w:val="000000"/>
          <w:sz w:val="26"/>
          <w:szCs w:val="26"/>
          <w:shd w:val="clear" w:color="auto" w:fill="FFFFFF"/>
          <w:lang w:eastAsia="ru-RU"/>
        </w:rPr>
        <w:t>1) информирование;</w:t>
      </w:r>
    </w:p>
    <w:p w:rsidR="00AB6A6C" w:rsidRPr="00AC7029" w:rsidRDefault="00AB6A6C" w:rsidP="00AB6A6C">
      <w:pPr>
        <w:pStyle w:val="ConsTitle"/>
        <w:spacing w:line="360" w:lineRule="auto"/>
        <w:ind w:firstLine="709"/>
        <w:jc w:val="both"/>
        <w:rPr>
          <w:rFonts w:ascii="Times New Roman" w:hAnsi="Times New Roman" w:cs="Times New Roman"/>
          <w:b w:val="0"/>
          <w:color w:val="000000"/>
          <w:sz w:val="26"/>
          <w:szCs w:val="26"/>
          <w:shd w:val="clear" w:color="auto" w:fill="FFFFFF"/>
          <w:lang w:eastAsia="ru-RU"/>
        </w:rPr>
      </w:pPr>
      <w:r w:rsidRPr="00AC7029">
        <w:rPr>
          <w:rFonts w:ascii="Times New Roman" w:hAnsi="Times New Roman" w:cs="Times New Roman"/>
          <w:b w:val="0"/>
          <w:color w:val="000000"/>
          <w:sz w:val="26"/>
          <w:szCs w:val="26"/>
          <w:shd w:val="clear" w:color="auto" w:fill="FFFFFF"/>
          <w:lang w:eastAsia="ru-RU"/>
        </w:rPr>
        <w:t>2) обобщение правоприменительной практики;</w:t>
      </w:r>
    </w:p>
    <w:p w:rsidR="00AB6A6C" w:rsidRPr="00AC7029" w:rsidRDefault="00AB6A6C" w:rsidP="00AB6A6C">
      <w:pPr>
        <w:pStyle w:val="ConsTitle"/>
        <w:spacing w:line="360" w:lineRule="auto"/>
        <w:ind w:firstLine="709"/>
        <w:jc w:val="both"/>
        <w:rPr>
          <w:rFonts w:ascii="Times New Roman" w:hAnsi="Times New Roman" w:cs="Times New Roman"/>
          <w:b w:val="0"/>
          <w:color w:val="000000"/>
          <w:sz w:val="26"/>
          <w:szCs w:val="26"/>
          <w:shd w:val="clear" w:color="auto" w:fill="FFFFFF"/>
          <w:lang w:eastAsia="ru-RU"/>
        </w:rPr>
      </w:pPr>
      <w:r w:rsidRPr="00AC7029">
        <w:rPr>
          <w:rFonts w:ascii="Times New Roman" w:hAnsi="Times New Roman" w:cs="Times New Roman"/>
          <w:b w:val="0"/>
          <w:color w:val="000000"/>
          <w:sz w:val="26"/>
          <w:szCs w:val="26"/>
          <w:shd w:val="clear" w:color="auto" w:fill="FFFFFF"/>
          <w:lang w:eastAsia="ru-RU"/>
        </w:rPr>
        <w:t>3) объявление предостережений;</w:t>
      </w:r>
    </w:p>
    <w:p w:rsidR="00AB6A6C" w:rsidRPr="00AC7029" w:rsidRDefault="00AB6A6C" w:rsidP="00AB6A6C">
      <w:pPr>
        <w:pStyle w:val="ConsTitle"/>
        <w:spacing w:line="360" w:lineRule="auto"/>
        <w:ind w:firstLine="709"/>
        <w:jc w:val="both"/>
        <w:rPr>
          <w:rFonts w:ascii="Times New Roman" w:hAnsi="Times New Roman" w:cs="Times New Roman"/>
          <w:b w:val="0"/>
          <w:color w:val="000000"/>
          <w:sz w:val="26"/>
          <w:szCs w:val="26"/>
          <w:shd w:val="clear" w:color="auto" w:fill="FFFFFF"/>
          <w:lang w:eastAsia="ru-RU"/>
        </w:rPr>
      </w:pPr>
      <w:r w:rsidRPr="00AC7029">
        <w:rPr>
          <w:rFonts w:ascii="Times New Roman" w:hAnsi="Times New Roman" w:cs="Times New Roman"/>
          <w:b w:val="0"/>
          <w:color w:val="000000"/>
          <w:sz w:val="26"/>
          <w:szCs w:val="26"/>
          <w:shd w:val="clear" w:color="auto" w:fill="FFFFFF"/>
          <w:lang w:eastAsia="ru-RU"/>
        </w:rPr>
        <w:t>4) консультирование;</w:t>
      </w:r>
    </w:p>
    <w:p w:rsidR="00AB6A6C" w:rsidRPr="00AC7029" w:rsidRDefault="00AB6A6C" w:rsidP="00AB6A6C">
      <w:pPr>
        <w:pStyle w:val="ConsTitle"/>
        <w:spacing w:line="360" w:lineRule="auto"/>
        <w:ind w:firstLine="709"/>
        <w:jc w:val="both"/>
        <w:rPr>
          <w:rFonts w:ascii="Times New Roman" w:hAnsi="Times New Roman" w:cs="Times New Roman"/>
          <w:b w:val="0"/>
          <w:color w:val="000000"/>
          <w:sz w:val="26"/>
          <w:szCs w:val="26"/>
          <w:shd w:val="clear" w:color="auto" w:fill="FFFFFF"/>
          <w:lang w:eastAsia="ru-RU"/>
        </w:rPr>
      </w:pPr>
      <w:r w:rsidRPr="00AC7029">
        <w:rPr>
          <w:rFonts w:ascii="Times New Roman" w:hAnsi="Times New Roman" w:cs="Times New Roman"/>
          <w:b w:val="0"/>
          <w:color w:val="000000"/>
          <w:sz w:val="26"/>
          <w:szCs w:val="26"/>
          <w:shd w:val="clear" w:color="auto" w:fill="FFFFFF"/>
          <w:lang w:eastAsia="ru-RU"/>
        </w:rPr>
        <w:t>5) профилактический визит.</w:t>
      </w:r>
    </w:p>
    <w:p w:rsidR="00AB6A6C" w:rsidRPr="00AC7029" w:rsidRDefault="00AB6A6C" w:rsidP="00AB6A6C">
      <w:pPr>
        <w:pStyle w:val="ConsTitle"/>
        <w:spacing w:line="360" w:lineRule="auto"/>
        <w:ind w:firstLine="709"/>
        <w:jc w:val="both"/>
        <w:rPr>
          <w:rFonts w:ascii="Times New Roman" w:hAnsi="Times New Roman" w:cs="Times New Roman"/>
          <w:b w:val="0"/>
          <w:color w:val="000000"/>
          <w:sz w:val="26"/>
          <w:szCs w:val="26"/>
          <w:shd w:val="clear" w:color="auto" w:fill="FFFFFF"/>
          <w:lang w:eastAsia="ru-RU"/>
        </w:rPr>
      </w:pPr>
      <w:r w:rsidRPr="00AC7029">
        <w:rPr>
          <w:rFonts w:ascii="Times New Roman" w:hAnsi="Times New Roman" w:cs="Times New Roman"/>
          <w:b w:val="0"/>
          <w:color w:val="000000"/>
          <w:sz w:val="26"/>
          <w:szCs w:val="26"/>
          <w:shd w:val="clear" w:color="auto" w:fill="FFFFFF"/>
          <w:lang w:eastAsia="ru-RU"/>
        </w:rPr>
        <w:t xml:space="preserve">Меры стимулирования добросовестности и </w:t>
      </w:r>
      <w:proofErr w:type="spellStart"/>
      <w:r w:rsidRPr="00AC7029">
        <w:rPr>
          <w:rFonts w:ascii="Times New Roman" w:hAnsi="Times New Roman" w:cs="Times New Roman"/>
          <w:b w:val="0"/>
          <w:color w:val="000000"/>
          <w:sz w:val="26"/>
          <w:szCs w:val="26"/>
          <w:shd w:val="clear" w:color="auto" w:fill="FFFFFF"/>
          <w:lang w:eastAsia="ru-RU"/>
        </w:rPr>
        <w:t>самообследование</w:t>
      </w:r>
      <w:proofErr w:type="spellEnd"/>
      <w:r w:rsidRPr="00AC7029">
        <w:rPr>
          <w:rFonts w:ascii="Times New Roman" w:hAnsi="Times New Roman" w:cs="Times New Roman"/>
          <w:b w:val="0"/>
          <w:color w:val="000000"/>
          <w:sz w:val="26"/>
          <w:szCs w:val="26"/>
          <w:shd w:val="clear" w:color="auto" w:fill="FFFFFF"/>
          <w:lang w:eastAsia="ru-RU"/>
        </w:rPr>
        <w:t xml:space="preserve"> в качестве профилактических мероприятий Положением не установлены.</w:t>
      </w:r>
    </w:p>
    <w:p w:rsidR="00AB6A6C" w:rsidRPr="00AC7029" w:rsidRDefault="00AB6A6C" w:rsidP="00AB6A6C">
      <w:pPr>
        <w:pStyle w:val="ConsTitle"/>
        <w:spacing w:line="360" w:lineRule="auto"/>
        <w:ind w:firstLine="709"/>
        <w:jc w:val="both"/>
        <w:rPr>
          <w:rFonts w:ascii="Times New Roman" w:hAnsi="Times New Roman" w:cs="Times New Roman"/>
          <w:color w:val="000000"/>
          <w:sz w:val="26"/>
          <w:szCs w:val="26"/>
        </w:rPr>
      </w:pPr>
      <w:r w:rsidRPr="00AC7029">
        <w:rPr>
          <w:rFonts w:ascii="Times New Roman" w:hAnsi="Times New Roman" w:cs="Times New Roman"/>
          <w:b w:val="0"/>
          <w:color w:val="000000"/>
          <w:sz w:val="26"/>
          <w:szCs w:val="26"/>
          <w:shd w:val="clear" w:color="auto" w:fill="FFFFFF"/>
          <w:lang w:eastAsia="ru-RU"/>
        </w:rPr>
        <w:t xml:space="preserve">Полагаем также необходимым отметить, что об обязательных требованиях, предъявляемых к объектам контроля, </w:t>
      </w:r>
      <w:r w:rsidRPr="00AC7029">
        <w:rPr>
          <w:rFonts w:ascii="Times New Roman" w:hAnsi="Times New Roman" w:cs="Times New Roman"/>
          <w:b w:val="0"/>
          <w:bCs/>
          <w:color w:val="000000"/>
          <w:sz w:val="26"/>
          <w:szCs w:val="26"/>
        </w:rPr>
        <w:t xml:space="preserve">их соответствии критериям риска, а также о видах, содержании и об интенсивности контрольных мероприятий, проводимых в отношении объектов контроля в сфере благоустройства, исходя из их отнесения к соответствующей категории риска, </w:t>
      </w:r>
      <w:r w:rsidRPr="00AC7029">
        <w:rPr>
          <w:rFonts w:ascii="Times New Roman" w:hAnsi="Times New Roman" w:cs="Times New Roman"/>
          <w:b w:val="0"/>
          <w:color w:val="000000"/>
          <w:sz w:val="26"/>
          <w:szCs w:val="26"/>
          <w:shd w:val="clear" w:color="auto" w:fill="FFFFFF"/>
          <w:lang w:eastAsia="ru-RU"/>
        </w:rPr>
        <w:t xml:space="preserve">орган муниципального контроля может осуществлять </w:t>
      </w:r>
      <w:r w:rsidRPr="00AC7029">
        <w:rPr>
          <w:rFonts w:ascii="Times New Roman" w:hAnsi="Times New Roman" w:cs="Times New Roman"/>
          <w:b w:val="0"/>
          <w:bCs/>
          <w:color w:val="000000"/>
          <w:sz w:val="26"/>
          <w:szCs w:val="26"/>
        </w:rPr>
        <w:t>информирование и консультирование в устной форме на собраниях и конференциях граждан.</w:t>
      </w:r>
    </w:p>
    <w:p w:rsidR="00AB6A6C" w:rsidRPr="00AC7029" w:rsidRDefault="00AB6A6C" w:rsidP="00AB6A6C">
      <w:pPr>
        <w:pStyle w:val="ConsTitle"/>
        <w:widowControl/>
        <w:spacing w:line="360" w:lineRule="auto"/>
        <w:jc w:val="both"/>
        <w:rPr>
          <w:rFonts w:ascii="Times New Roman" w:hAnsi="Times New Roman" w:cs="Times New Roman"/>
          <w:color w:val="000000"/>
          <w:sz w:val="26"/>
          <w:szCs w:val="26"/>
        </w:rPr>
      </w:pPr>
    </w:p>
    <w:p w:rsidR="00AB6A6C" w:rsidRPr="00AC7029" w:rsidRDefault="00AB6A6C" w:rsidP="00AB6A6C">
      <w:pPr>
        <w:rPr>
          <w:sz w:val="26"/>
          <w:szCs w:val="26"/>
        </w:rPr>
      </w:pPr>
    </w:p>
    <w:p w:rsidR="00915CD9" w:rsidRPr="00AC7029" w:rsidRDefault="000C4E5B">
      <w:pPr>
        <w:rPr>
          <w:sz w:val="26"/>
          <w:szCs w:val="26"/>
        </w:rPr>
      </w:pPr>
    </w:p>
    <w:sectPr w:rsidR="00915CD9" w:rsidRPr="00AC7029" w:rsidSect="00AC7029">
      <w:headerReference w:type="even" r:id="rId15"/>
      <w:headerReference w:type="default" r:id="rId16"/>
      <w:pgSz w:w="11906" w:h="16838"/>
      <w:pgMar w:top="1134" w:right="850" w:bottom="1134" w:left="1701"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8F3" w16cex:dateUtc="2021-08-23T11:02:00Z"/>
  <w16cex:commentExtensible w16cex:durableId="24CE2908" w16cex:dateUtc="2021-08-23T11:02:00Z"/>
  <w16cex:commentExtensible w16cex:durableId="24CE2924" w16cex:dateUtc="2021-08-23T11:03:00Z"/>
  <w16cex:commentExtensible w16cex:durableId="24CE2944" w16cex:dateUtc="2021-08-23T11:03:00Z"/>
  <w16cex:commentExtensible w16cex:durableId="24CE2955" w16cex:dateUtc="2021-08-23T11:04:00Z"/>
  <w16cex:commentExtensible w16cex:durableId="24CE2973" w16cex:dateUtc="2021-08-23T11:04:00Z"/>
  <w16cex:commentExtensible w16cex:durableId="24CE297E" w16cex:dateUtc="2021-08-23T11:04:00Z"/>
  <w16cex:commentExtensible w16cex:durableId="24CE298B" w16cex:dateUtc="2021-08-23T11:04:00Z"/>
  <w16cex:commentExtensible w16cex:durableId="24CE29A9" w16cex:dateUtc="2021-08-23T11: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4776931" w16cid:durableId="24CE28F3"/>
  <w16cid:commentId w16cid:paraId="2A3CD718" w16cid:durableId="24CDEB25"/>
  <w16cid:commentId w16cid:paraId="025BF840" w16cid:durableId="24CE2908"/>
  <w16cid:commentId w16cid:paraId="5FEFF2C8" w16cid:durableId="24CDEB31"/>
  <w16cid:commentId w16cid:paraId="29D072D6" w16cid:durableId="24CE2924"/>
  <w16cid:commentId w16cid:paraId="2A392C8A" w16cid:durableId="24CE2944"/>
  <w16cid:commentId w16cid:paraId="5EA6612E" w16cid:durableId="24CE2955"/>
  <w16cid:commentId w16cid:paraId="6EFB6D73" w16cid:durableId="24CDEB32"/>
  <w16cid:commentId w16cid:paraId="2E0F97C2" w16cid:durableId="24CE2973"/>
  <w16cid:commentId w16cid:paraId="0325A8BC" w16cid:durableId="24CDEB30"/>
  <w16cid:commentId w16cid:paraId="7639CD36" w16cid:durableId="24CE297E"/>
  <w16cid:commentId w16cid:paraId="26E4920C" w16cid:durableId="24CDEB33"/>
  <w16cid:commentId w16cid:paraId="6A74D052" w16cid:durableId="24CE298B"/>
  <w16cid:commentId w16cid:paraId="464BC3D8" w16cid:durableId="24CDEB34"/>
  <w16cid:commentId w16cid:paraId="61E7A74D" w16cid:durableId="24CE29A9"/>
  <w16cid:commentId w16cid:paraId="4D660596" w16cid:durableId="24CDEB35"/>
  <w16cid:commentId w16cid:paraId="5DF1378A" w16cid:durableId="24CDEB36"/>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4E5B" w:rsidRDefault="000C4E5B" w:rsidP="00AB6A6C">
      <w:r>
        <w:separator/>
      </w:r>
    </w:p>
  </w:endnote>
  <w:endnote w:type="continuationSeparator" w:id="0">
    <w:p w:rsidR="000C4E5B" w:rsidRDefault="000C4E5B" w:rsidP="00AB6A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4E5B" w:rsidRDefault="000C4E5B" w:rsidP="00AB6A6C">
      <w:r>
        <w:separator/>
      </w:r>
    </w:p>
  </w:footnote>
  <w:footnote w:type="continuationSeparator" w:id="0">
    <w:p w:rsidR="000C4E5B" w:rsidRDefault="000C4E5B" w:rsidP="00AB6A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4C185C"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end"/>
    </w:r>
  </w:p>
  <w:p w:rsidR="00E90F25" w:rsidRDefault="000C4E5B">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4C185C"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separate"/>
    </w:r>
    <w:r w:rsidR="004F0541">
      <w:rPr>
        <w:rStyle w:val="a8"/>
        <w:noProof/>
      </w:rPr>
      <w:t>10</w:t>
    </w:r>
    <w:r>
      <w:rPr>
        <w:rStyle w:val="a8"/>
      </w:rPr>
      <w:fldChar w:fldCharType="end"/>
    </w:r>
  </w:p>
  <w:p w:rsidR="00E90F25" w:rsidRDefault="000C4E5B">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0A6EFE"/>
    <w:multiLevelType w:val="hybridMultilevel"/>
    <w:tmpl w:val="1318F0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61C7DAF"/>
    <w:multiLevelType w:val="hybridMultilevel"/>
    <w:tmpl w:val="3BFCC69E"/>
    <w:lvl w:ilvl="0" w:tplc="42E8391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7D9E7C1C"/>
    <w:multiLevelType w:val="hybridMultilevel"/>
    <w:tmpl w:val="04AED8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B6A6C"/>
    <w:rsid w:val="00001F20"/>
    <w:rsid w:val="0001538B"/>
    <w:rsid w:val="000477D7"/>
    <w:rsid w:val="000C4E5B"/>
    <w:rsid w:val="000D28BF"/>
    <w:rsid w:val="001F1F63"/>
    <w:rsid w:val="00280CA8"/>
    <w:rsid w:val="002C2C0A"/>
    <w:rsid w:val="00345D0C"/>
    <w:rsid w:val="003801EA"/>
    <w:rsid w:val="004C185C"/>
    <w:rsid w:val="004F0541"/>
    <w:rsid w:val="006D167B"/>
    <w:rsid w:val="006E1286"/>
    <w:rsid w:val="006F7DEA"/>
    <w:rsid w:val="00703452"/>
    <w:rsid w:val="00750556"/>
    <w:rsid w:val="00750864"/>
    <w:rsid w:val="00764DA9"/>
    <w:rsid w:val="007844DA"/>
    <w:rsid w:val="007C7D3E"/>
    <w:rsid w:val="007F0581"/>
    <w:rsid w:val="008A4E84"/>
    <w:rsid w:val="00935631"/>
    <w:rsid w:val="0094046D"/>
    <w:rsid w:val="009974D5"/>
    <w:rsid w:val="009D07EB"/>
    <w:rsid w:val="009E1C67"/>
    <w:rsid w:val="00A52C48"/>
    <w:rsid w:val="00A67121"/>
    <w:rsid w:val="00A82465"/>
    <w:rsid w:val="00AB6A6C"/>
    <w:rsid w:val="00AC7029"/>
    <w:rsid w:val="00BB1ECE"/>
    <w:rsid w:val="00BF7BE6"/>
    <w:rsid w:val="00CA35B6"/>
    <w:rsid w:val="00D06502"/>
    <w:rsid w:val="00EE50FE"/>
    <w:rsid w:val="00FA5221"/>
    <w:rsid w:val="00FC74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C7029"/>
    <w:pPr>
      <w:keepNext/>
      <w:outlineLvl w:val="0"/>
    </w:pPr>
    <w:rPr>
      <w:sz w:val="28"/>
      <w:szCs w:val="20"/>
    </w:rPr>
  </w:style>
  <w:style w:type="paragraph" w:styleId="2">
    <w:name w:val="heading 2"/>
    <w:basedOn w:val="a"/>
    <w:next w:val="a"/>
    <w:link w:val="20"/>
    <w:uiPriority w:val="9"/>
    <w:semiHidden/>
    <w:unhideWhenUsed/>
    <w:qFormat/>
    <w:rsid w:val="00AC7029"/>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2"/>
    <w:rsid w:val="00AB6A6C"/>
    <w:rPr>
      <w:sz w:val="20"/>
      <w:szCs w:val="20"/>
    </w:rPr>
  </w:style>
  <w:style w:type="character" w:customStyle="1" w:styleId="a5">
    <w:name w:val="Текст сноски Знак"/>
    <w:basedOn w:val="a0"/>
    <w:uiPriority w:val="99"/>
    <w:semiHidden/>
    <w:rsid w:val="00AB6A6C"/>
    <w:rPr>
      <w:rFonts w:ascii="Times New Roman" w:eastAsia="Times New Roman" w:hAnsi="Times New Roman" w:cs="Times New Roman"/>
      <w:sz w:val="20"/>
      <w:szCs w:val="20"/>
      <w:lang w:eastAsia="ru-RU"/>
    </w:rPr>
  </w:style>
  <w:style w:type="character" w:customStyle="1" w:styleId="12">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1">
    <w:name w:val="Body Text 2"/>
    <w:basedOn w:val="a"/>
    <w:link w:val="22"/>
    <w:uiPriority w:val="99"/>
    <w:unhideWhenUsed/>
    <w:rsid w:val="00AB6A6C"/>
    <w:pPr>
      <w:spacing w:after="120" w:line="480" w:lineRule="auto"/>
    </w:pPr>
  </w:style>
  <w:style w:type="character" w:customStyle="1" w:styleId="22">
    <w:name w:val="Основной текст 2 Знак"/>
    <w:basedOn w:val="a0"/>
    <w:link w:val="21"/>
    <w:uiPriority w:val="99"/>
    <w:rsid w:val="00AB6A6C"/>
    <w:rPr>
      <w:rFonts w:ascii="Times New Roman" w:eastAsia="Times New Roman" w:hAnsi="Times New Roman" w:cs="Times New Roman"/>
      <w:sz w:val="24"/>
      <w:szCs w:val="24"/>
      <w:lang w:eastAsia="ru-RU"/>
    </w:rPr>
  </w:style>
  <w:style w:type="character" w:styleId="ae">
    <w:name w:val="footnote reference"/>
    <w:uiPriority w:val="99"/>
    <w:semiHidden/>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 w:type="character" w:customStyle="1" w:styleId="10">
    <w:name w:val="Заголовок 1 Знак"/>
    <w:basedOn w:val="a0"/>
    <w:link w:val="1"/>
    <w:rsid w:val="00AC7029"/>
    <w:rPr>
      <w:rFonts w:ascii="Times New Roman" w:eastAsia="Times New Roman" w:hAnsi="Times New Roman" w:cs="Times New Roman"/>
      <w:sz w:val="28"/>
      <w:szCs w:val="20"/>
      <w:lang w:eastAsia="ru-RU"/>
    </w:rPr>
  </w:style>
  <w:style w:type="character" w:customStyle="1" w:styleId="20">
    <w:name w:val="Заголовок 2 Знак"/>
    <w:basedOn w:val="a0"/>
    <w:link w:val="2"/>
    <w:uiPriority w:val="9"/>
    <w:semiHidden/>
    <w:rsid w:val="00AC7029"/>
    <w:rPr>
      <w:rFonts w:ascii="Cambria" w:eastAsia="Times New Roman" w:hAnsi="Cambria" w:cs="Times New Roman"/>
      <w:b/>
      <w:bCs/>
      <w:i/>
      <w:iCs/>
      <w:sz w:val="28"/>
      <w:szCs w:val="28"/>
      <w:lang w:eastAsia="ru-RU"/>
    </w:rPr>
  </w:style>
  <w:style w:type="paragraph" w:styleId="af1">
    <w:name w:val="List Paragraph"/>
    <w:basedOn w:val="a"/>
    <w:uiPriority w:val="34"/>
    <w:qFormat/>
    <w:rsid w:val="006D167B"/>
    <w:pPr>
      <w:ind w:left="720"/>
      <w:contextualSpacing/>
    </w:pPr>
  </w:style>
</w:styles>
</file>

<file path=word/webSettings.xml><?xml version="1.0" encoding="utf-8"?>
<w:webSettings xmlns:r="http://schemas.openxmlformats.org/officeDocument/2006/relationships" xmlns:w="http://schemas.openxmlformats.org/wordprocessingml/2006/main">
  <w:divs>
    <w:div w:id="375743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yperlink" Target="https://login.consultant.ru/link/?req=doc&amp;base=LAW&amp;n=373617&amp;date=25.06.2021&amp;demo=1&amp;dst=100011&amp;fld=134" TargetMode="External"/><Relationship Id="rId18" Type="http://schemas.openxmlformats.org/officeDocument/2006/relationships/theme" Target="theme/theme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yperlink" Target="https://login.consultant.ru/link/?req=doc&amp;base=LAW&amp;n=358750&amp;date=25.06.2021&amp;demo=1&amp;dst=100998&amp;fld=134" TargetMode="External"/><Relationship Id="rId22"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343BD-D97F-4D9C-AC36-FEBDD173F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Pages>
  <Words>8391</Words>
  <Characters>47832</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15</cp:revision>
  <cp:lastPrinted>2021-12-17T01:53:00Z</cp:lastPrinted>
  <dcterms:created xsi:type="dcterms:W3CDTF">2021-08-23T11:05:00Z</dcterms:created>
  <dcterms:modified xsi:type="dcterms:W3CDTF">2021-12-17T01:53:00Z</dcterms:modified>
</cp:coreProperties>
</file>