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2D6B53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09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57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осенне-зимний 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F582C">
        <w:rPr>
          <w:rFonts w:ascii="Times New Roman" w:eastAsia="Times New Roman" w:hAnsi="Times New Roman" w:cs="Times New Roman"/>
          <w:sz w:val="26"/>
        </w:rPr>
        <w:t xml:space="preserve">.Установить </w:t>
      </w:r>
      <w:r w:rsidR="00C139DD">
        <w:rPr>
          <w:rFonts w:ascii="Times New Roman" w:eastAsia="Times New Roman" w:hAnsi="Times New Roman" w:cs="Times New Roman"/>
          <w:sz w:val="26"/>
        </w:rPr>
        <w:t xml:space="preserve">на территории 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CF582C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 w:rsidR="00CF582C">
        <w:rPr>
          <w:rFonts w:ascii="Times New Roman" w:eastAsia="Times New Roman" w:hAnsi="Times New Roman" w:cs="Times New Roman"/>
          <w:sz w:val="26"/>
        </w:rPr>
        <w:t xml:space="preserve">в период с </w:t>
      </w:r>
      <w:r w:rsidR="00FD1514">
        <w:rPr>
          <w:rFonts w:ascii="Times New Roman" w:hAnsi="Times New Roman" w:cs="Times New Roman"/>
          <w:sz w:val="26"/>
          <w:szCs w:val="26"/>
        </w:rPr>
        <w:t>16</w:t>
      </w:r>
      <w:r w:rsidR="00486971">
        <w:rPr>
          <w:rFonts w:ascii="Times New Roman" w:hAnsi="Times New Roman" w:cs="Times New Roman"/>
          <w:sz w:val="26"/>
          <w:szCs w:val="26"/>
        </w:rPr>
        <w:t>.</w:t>
      </w:r>
      <w:r w:rsidR="00FD1514">
        <w:rPr>
          <w:rFonts w:ascii="Times New Roman" w:hAnsi="Times New Roman" w:cs="Times New Roman"/>
          <w:sz w:val="26"/>
          <w:szCs w:val="26"/>
        </w:rPr>
        <w:t>09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969A8">
        <w:rPr>
          <w:rFonts w:ascii="Times New Roman" w:hAnsi="Times New Roman" w:cs="Times New Roman"/>
          <w:sz w:val="26"/>
          <w:szCs w:val="26"/>
        </w:rPr>
        <w:t>6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 w:rsidR="007969A8">
        <w:rPr>
          <w:rFonts w:ascii="Times New Roman" w:hAnsi="Times New Roman" w:cs="Times New Roman"/>
          <w:sz w:val="26"/>
          <w:szCs w:val="26"/>
        </w:rPr>
        <w:t>31</w:t>
      </w:r>
      <w:r w:rsidR="00FD1514">
        <w:rPr>
          <w:rFonts w:ascii="Times New Roman" w:hAnsi="Times New Roman" w:cs="Times New Roman"/>
          <w:sz w:val="26"/>
          <w:szCs w:val="26"/>
        </w:rPr>
        <w:t>.10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486971">
        <w:rPr>
          <w:rFonts w:ascii="Times New Roman" w:hAnsi="Times New Roman" w:cs="Times New Roman"/>
          <w:sz w:val="26"/>
          <w:szCs w:val="26"/>
        </w:rPr>
        <w:t>6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F582C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139DD">
        <w:rPr>
          <w:rFonts w:ascii="Times New Roman" w:eastAsia="Times New Roman" w:hAnsi="Times New Roman" w:cs="Times New Roman"/>
          <w:sz w:val="26"/>
        </w:rPr>
        <w:t>. Произвести очистку территории Новомихайловского сельсовета от  горючего мусора, сухой растительности, свалок мусора и твердых бытовых отходов, в том числе на прилегающей территории к селу Новомихайловка.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139DD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Запретить в</w:t>
      </w:r>
      <w:r w:rsidR="00C139DD">
        <w:rPr>
          <w:rFonts w:ascii="Times New Roman" w:eastAsia="Times New Roman" w:hAnsi="Times New Roman" w:cs="Times New Roman"/>
          <w:sz w:val="26"/>
        </w:rPr>
        <w:t xml:space="preserve"> период особого противопожарного режима </w:t>
      </w:r>
      <w:r>
        <w:rPr>
          <w:rFonts w:ascii="Times New Roman" w:eastAsia="Times New Roman" w:hAnsi="Times New Roman" w:cs="Times New Roman"/>
          <w:sz w:val="26"/>
        </w:rPr>
        <w:t>разведения костров и сжигание мусора на территории села Новомихайловка.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4. Создать противопожарные барьеры 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6"/>
        </w:rPr>
        <w:t>минерализованные полосы) вокруг села Новомихайловка, а так же Новомихайловского кладбища.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687B6C" w:rsidRDefault="00987198" w:rsidP="009871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0857E3">
        <w:rPr>
          <w:rFonts w:ascii="Times New Roman" w:eastAsia="Times New Roman" w:hAnsi="Times New Roman" w:cs="Times New Roman"/>
          <w:sz w:val="26"/>
        </w:rPr>
        <w:t>26</w:t>
      </w:r>
      <w:r>
        <w:rPr>
          <w:rFonts w:ascii="Times New Roman" w:eastAsia="Times New Roman" w:hAnsi="Times New Roman" w:cs="Times New Roman"/>
          <w:sz w:val="26"/>
        </w:rPr>
        <w:t>.09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16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987198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CF582C"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0857E3" w:rsidRDefault="00486971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987198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857E3" w:rsidRDefault="000857E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6.8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6"/>
        </w:rPr>
        <w:t>ровести тренировки персонала по отработке действий при возникновении пожаров.</w:t>
      </w:r>
    </w:p>
    <w:p w:rsidR="000857E3" w:rsidRDefault="000857E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7. Провести совместные профилактические мероприятия с участковым уполномоченным полиции, работниками администрации, социальными работниками в местах проживания социально неадаптированных лиц.</w:t>
      </w:r>
    </w:p>
    <w:p w:rsidR="00987198" w:rsidRDefault="002E78F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 Разработать комплекс мероприятий по обеспечению необходимым объемом воды нВ тушение пожаров селе Новомихайловка.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9. Организовать патрулирование территории, а также прилегающих территорий села Новомихайловка в целях </w:t>
      </w:r>
      <w:proofErr w:type="gramStart"/>
      <w:r>
        <w:rPr>
          <w:rFonts w:ascii="Times New Roman" w:eastAsia="Times New Roman" w:hAnsi="Times New Roman" w:cs="Times New Roman"/>
          <w:sz w:val="26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противопожарной обстановкой и своевременного реагирования на складывающую обстановку с пожарами.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10. Провести проверку источников наружного противопожарного водоснабжения.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11.  Подготовить приспособленную водовозную и землеройную технику для возможного использования </w:t>
      </w:r>
      <w:r w:rsidR="002D6B53">
        <w:rPr>
          <w:rFonts w:ascii="Times New Roman" w:eastAsia="Times New Roman" w:hAnsi="Times New Roman" w:cs="Times New Roman"/>
          <w:sz w:val="26"/>
        </w:rPr>
        <w:t>в тушении пожаров, проработав при этом вопрос с привлечением вышеуказанной техники частных владельцев</w:t>
      </w:r>
      <w:proofErr w:type="gramStart"/>
      <w:r w:rsidR="002D6B53">
        <w:rPr>
          <w:rFonts w:ascii="Times New Roman" w:eastAsia="Times New Roman" w:hAnsi="Times New Roman" w:cs="Times New Roman"/>
          <w:sz w:val="26"/>
        </w:rPr>
        <w:t xml:space="preserve"> .</w:t>
      </w:r>
      <w:proofErr w:type="gramEnd"/>
    </w:p>
    <w:p w:rsidR="002D6B53" w:rsidRDefault="002D6B5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12. В течени</w:t>
      </w:r>
      <w:proofErr w:type="gramStart"/>
      <w:r>
        <w:rPr>
          <w:rFonts w:ascii="Times New Roman" w:eastAsia="Times New Roman" w:hAnsi="Times New Roman" w:cs="Times New Roman"/>
          <w:sz w:val="26"/>
        </w:rPr>
        <w:t>и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всего противопожарного режима организовать контроль за соблюдением порядка выжигания сухой травянистой растительности.</w:t>
      </w:r>
    </w:p>
    <w:p w:rsidR="00CF582C" w:rsidRPr="00183FC6" w:rsidRDefault="002D6B53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13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CF582C">
        <w:rPr>
          <w:rFonts w:ascii="Times New Roman" w:eastAsia="Times New Roman" w:hAnsi="Times New Roman" w:cs="Times New Roman"/>
          <w:sz w:val="26"/>
        </w:rPr>
        <w:t xml:space="preserve">за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A75227"/>
    <w:rsid w:val="00A76429"/>
    <w:rsid w:val="00BF48C6"/>
    <w:rsid w:val="00C139DD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</cp:revision>
  <cp:lastPrinted>2016-09-19T07:06:00Z</cp:lastPrinted>
  <dcterms:created xsi:type="dcterms:W3CDTF">2016-09-19T07:07:00Z</dcterms:created>
  <dcterms:modified xsi:type="dcterms:W3CDTF">2016-09-19T07:07:00Z</dcterms:modified>
</cp:coreProperties>
</file>